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p>
        </w:tc>
        <w:tc>
          <w:tcPr>
            <w:tcW w:w="6514" w:type="dxa"/>
          </w:tcPr>
          <w:p w:rsidR="00517519" w:rsidRPr="000F5DC0" w:rsidRDefault="004708C8" w:rsidP="00C07882">
            <w:pPr>
              <w:pStyle w:val="AralkYok"/>
              <w:rPr>
                <w:rFonts w:ascii="Cambria" w:hAnsi="Cambria"/>
                <w:sz w:val="20"/>
                <w:szCs w:val="20"/>
              </w:rPr>
            </w:pPr>
            <w:r>
              <w:rPr>
                <w:rFonts w:ascii="Cambria" w:hAnsi="Cambria"/>
                <w:sz w:val="20"/>
                <w:szCs w:val="20"/>
              </w:rPr>
              <w:t>(</w:t>
            </w:r>
            <w:proofErr w:type="spellStart"/>
            <w:proofErr w:type="gramStart"/>
            <w:r w:rsidR="00074E0D">
              <w:rPr>
                <w:rFonts w:ascii="Cambria" w:hAnsi="Cambria"/>
                <w:sz w:val="20"/>
                <w:szCs w:val="20"/>
              </w:rPr>
              <w:t>gg</w:t>
            </w:r>
            <w:proofErr w:type="spellEnd"/>
            <w:proofErr w:type="gramEnd"/>
            <w:r w:rsidR="00074E0D">
              <w:rPr>
                <w:rFonts w:ascii="Cambria" w:hAnsi="Cambria"/>
                <w:sz w:val="20"/>
                <w:szCs w:val="20"/>
              </w:rPr>
              <w:t>/</w:t>
            </w:r>
            <w:proofErr w:type="spellStart"/>
            <w:r w:rsidR="00074E0D">
              <w:rPr>
                <w:rFonts w:ascii="Cambria" w:hAnsi="Cambria"/>
                <w:sz w:val="20"/>
                <w:szCs w:val="20"/>
              </w:rPr>
              <w:t>aa</w:t>
            </w:r>
            <w:proofErr w:type="spellEnd"/>
            <w:r w:rsidR="00074E0D">
              <w:rPr>
                <w:rFonts w:ascii="Cambria" w:hAnsi="Cambria"/>
                <w:sz w:val="20"/>
                <w:szCs w:val="20"/>
              </w:rPr>
              <w:t>/</w:t>
            </w:r>
            <w:proofErr w:type="spellStart"/>
            <w:r w:rsidR="00074E0D">
              <w:rPr>
                <w:rFonts w:ascii="Cambria" w:hAnsi="Cambria"/>
                <w:sz w:val="20"/>
                <w:szCs w:val="20"/>
              </w:rPr>
              <w:t>yyyy</w:t>
            </w:r>
            <w:proofErr w:type="spellEnd"/>
            <w:r>
              <w:rPr>
                <w:rFonts w:ascii="Cambria" w:hAnsi="Cambria"/>
                <w:sz w:val="20"/>
                <w:szCs w:val="20"/>
              </w:rPr>
              <w:t>)</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517519" w:rsidRPr="000F5DC0" w:rsidTr="00C07882">
        <w:tc>
          <w:tcPr>
            <w:tcW w:w="3114" w:type="dxa"/>
            <w:shd w:val="clear" w:color="auto" w:fill="F2F2F2" w:themeFill="background1" w:themeFillShade="F2"/>
          </w:tcPr>
          <w:p w:rsidR="00517519" w:rsidRPr="000F5DC0" w:rsidRDefault="00DF22BB"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9628"/>
      </w:tblGrid>
      <w:tr w:rsidR="00517519" w:rsidRPr="000F5DC0" w:rsidTr="00C07882">
        <w:tc>
          <w:tcPr>
            <w:tcW w:w="9628" w:type="dxa"/>
            <w:shd w:val="clear" w:color="auto" w:fill="F2F2F2" w:themeFill="background1" w:themeFillShade="F2"/>
          </w:tcPr>
          <w:p w:rsidR="00517519" w:rsidRPr="000F5DC0" w:rsidRDefault="00517519" w:rsidP="00C07882">
            <w:pPr>
              <w:pStyle w:val="AralkYok"/>
              <w:jc w:val="center"/>
              <w:rPr>
                <w:rFonts w:ascii="Cambria" w:hAnsi="Cambria"/>
                <w:sz w:val="20"/>
                <w:szCs w:val="20"/>
              </w:rPr>
            </w:pPr>
            <w:r w:rsidRPr="000F5DC0">
              <w:rPr>
                <w:rFonts w:ascii="Cambria" w:hAnsi="Cambria"/>
                <w:b/>
                <w:color w:val="002060"/>
                <w:sz w:val="20"/>
                <w:szCs w:val="20"/>
              </w:rPr>
              <w:t>PROFESÖRLÜK İÇİN BAŞLICA ARAŞTIRMA ESERİ</w:t>
            </w:r>
          </w:p>
        </w:tc>
      </w:tr>
      <w:tr w:rsidR="00517519" w:rsidRPr="000F5DC0" w:rsidTr="00C07882">
        <w:tc>
          <w:tcPr>
            <w:tcW w:w="9628" w:type="dxa"/>
          </w:tcPr>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517519" w:rsidRPr="000F5DC0" w:rsidTr="00C07882">
        <w:tc>
          <w:tcPr>
            <w:tcW w:w="9628" w:type="dxa"/>
            <w:gridSpan w:val="2"/>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517519" w:rsidRPr="000F5DC0" w:rsidTr="00C07882">
        <w:trPr>
          <w:trHeight w:val="179"/>
        </w:trPr>
        <w:tc>
          <w:tcPr>
            <w:tcW w:w="7225" w:type="dxa"/>
            <w:vMerge w:val="restart"/>
            <w:shd w:val="clear" w:color="auto" w:fill="FFFFFF" w:themeFill="background1"/>
            <w:vAlign w:val="center"/>
          </w:tcPr>
          <w:p w:rsidR="00517519" w:rsidRPr="000F5DC0" w:rsidRDefault="00517519" w:rsidP="00C07882">
            <w:pPr>
              <w:pStyle w:val="AralkYok"/>
              <w:jc w:val="both"/>
              <w:rPr>
                <w:rFonts w:ascii="Cambria" w:hAnsi="Cambria"/>
                <w:b/>
                <w:color w:val="002060"/>
                <w:sz w:val="20"/>
                <w:szCs w:val="20"/>
              </w:rPr>
            </w:pPr>
            <w:r w:rsidRPr="000F5DC0">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r w:rsidRPr="000F5DC0">
              <w:rPr>
                <w:sz w:val="20"/>
                <w:szCs w:val="20"/>
              </w:rPr>
              <w:t>.</w:t>
            </w:r>
          </w:p>
        </w:tc>
        <w:tc>
          <w:tcPr>
            <w:tcW w:w="2403" w:type="dxa"/>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517519" w:rsidRPr="000F5DC0" w:rsidTr="00C07882">
        <w:trPr>
          <w:trHeight w:val="339"/>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 xml:space="preserve">… / … / </w:t>
            </w:r>
            <w:proofErr w:type="gramStart"/>
            <w:r w:rsidRPr="000F5DC0">
              <w:rPr>
                <w:rFonts w:ascii="Cambria" w:hAnsi="Cambria"/>
                <w:b/>
                <w:color w:val="002060"/>
                <w:sz w:val="20"/>
                <w:szCs w:val="20"/>
              </w:rPr>
              <w:t>20..</w:t>
            </w:r>
            <w:proofErr w:type="gramEnd"/>
          </w:p>
        </w:tc>
      </w:tr>
      <w:tr w:rsidR="00517519" w:rsidRPr="000F5DC0" w:rsidTr="00C07882">
        <w:trPr>
          <w:trHeight w:val="840"/>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517519" w:rsidRPr="000F5DC0" w:rsidTr="00C07882">
        <w:tc>
          <w:tcPr>
            <w:tcW w:w="9628" w:type="dxa"/>
            <w:gridSpan w:val="2"/>
          </w:tcPr>
          <w:p w:rsidR="00517519" w:rsidRPr="000F5DC0" w:rsidRDefault="00517519" w:rsidP="00C07882">
            <w:pPr>
              <w:pStyle w:val="AralkYok"/>
              <w:rPr>
                <w:rFonts w:ascii="Cambria" w:hAnsi="Cambria"/>
                <w:b/>
                <w:sz w:val="20"/>
                <w:szCs w:val="20"/>
              </w:rPr>
            </w:pPr>
          </w:p>
          <w:p w:rsidR="00517519" w:rsidRDefault="00517519" w:rsidP="00C07882">
            <w:pPr>
              <w:pStyle w:val="AralkYok"/>
              <w:rPr>
                <w:rFonts w:ascii="Cambria" w:hAnsi="Cambria"/>
                <w:b/>
                <w:sz w:val="20"/>
                <w:szCs w:val="20"/>
              </w:rPr>
            </w:pPr>
            <w:r w:rsidRPr="000F5DC0">
              <w:rPr>
                <w:rFonts w:ascii="Cambria" w:hAnsi="Cambria"/>
                <w:b/>
                <w:sz w:val="20"/>
                <w:szCs w:val="20"/>
              </w:rPr>
              <w:t>EKLER:</w:t>
            </w:r>
          </w:p>
          <w:p w:rsidR="00517519" w:rsidRPr="000F5DC0" w:rsidRDefault="00517519" w:rsidP="00611443">
            <w:pPr>
              <w:pStyle w:val="AralkYok"/>
              <w:numPr>
                <w:ilvl w:val="0"/>
                <w:numId w:val="1"/>
              </w:numPr>
              <w:jc w:val="both"/>
              <w:rPr>
                <w:rFonts w:ascii="Cambria" w:hAnsi="Cambria"/>
                <w:sz w:val="20"/>
                <w:szCs w:val="20"/>
              </w:rPr>
            </w:pPr>
            <w:r w:rsidRPr="000F5DC0">
              <w:rPr>
                <w:rFonts w:ascii="Cambria" w:hAnsi="Cambria"/>
                <w:sz w:val="20"/>
                <w:szCs w:val="20"/>
              </w:rPr>
              <w:t>Özgeçmiş ve Eserler Listesi</w:t>
            </w:r>
            <w:r w:rsidRPr="000F5DC0">
              <w:rPr>
                <w:rFonts w:ascii="Cambria" w:hAnsi="Cambria"/>
                <w:sz w:val="20"/>
                <w:szCs w:val="20"/>
              </w:rPr>
              <w:tab/>
            </w:r>
            <w:r w:rsidRPr="000F5DC0">
              <w:rPr>
                <w:rFonts w:ascii="Cambria" w:hAnsi="Cambria"/>
                <w:sz w:val="20"/>
                <w:szCs w:val="20"/>
              </w:rPr>
              <w:tab/>
            </w:r>
            <w:r w:rsidRPr="000F5DC0">
              <w:rPr>
                <w:rFonts w:ascii="Cambria" w:hAnsi="Cambria"/>
                <w:sz w:val="20"/>
                <w:szCs w:val="20"/>
              </w:rPr>
              <w:tab/>
            </w:r>
          </w:p>
          <w:p w:rsidR="00517519" w:rsidRPr="000F5DC0" w:rsidRDefault="00517519" w:rsidP="00611443">
            <w:pPr>
              <w:pStyle w:val="AralkYok"/>
              <w:numPr>
                <w:ilvl w:val="0"/>
                <w:numId w:val="1"/>
              </w:numPr>
              <w:jc w:val="both"/>
              <w:rPr>
                <w:rFonts w:ascii="Cambria" w:hAnsi="Cambria"/>
                <w:sz w:val="20"/>
                <w:szCs w:val="20"/>
              </w:rPr>
            </w:pPr>
            <w:r w:rsidRPr="000F5DC0">
              <w:rPr>
                <w:rFonts w:ascii="Cambria" w:hAnsi="Cambria"/>
                <w:sz w:val="20"/>
                <w:szCs w:val="20"/>
              </w:rPr>
              <w:t xml:space="preserve">Askerlik Durum Belgesi </w:t>
            </w:r>
            <w:r w:rsidRPr="000F5DC0">
              <w:rPr>
                <w:rFonts w:ascii="Cambria" w:hAnsi="Cambria"/>
                <w:b/>
                <w:i/>
                <w:sz w:val="20"/>
                <w:szCs w:val="20"/>
              </w:rPr>
              <w:t>(E-devletten alınan belgeler kabul edilir.)</w:t>
            </w:r>
          </w:p>
          <w:p w:rsidR="00517519" w:rsidRPr="000F5DC0" w:rsidRDefault="00517519" w:rsidP="00611443">
            <w:pPr>
              <w:pStyle w:val="AralkYok"/>
              <w:numPr>
                <w:ilvl w:val="0"/>
                <w:numId w:val="1"/>
              </w:numPr>
              <w:jc w:val="both"/>
              <w:rPr>
                <w:rFonts w:ascii="Cambria" w:hAnsi="Cambria"/>
                <w:sz w:val="20"/>
                <w:szCs w:val="20"/>
              </w:rPr>
            </w:pPr>
            <w:r w:rsidRPr="000F5DC0">
              <w:rPr>
                <w:rFonts w:ascii="Cambria" w:hAnsi="Cambria"/>
                <w:sz w:val="20"/>
                <w:szCs w:val="20"/>
              </w:rPr>
              <w:t>Yabancı Dil Belgesi</w:t>
            </w:r>
            <w:r w:rsidRPr="000F5DC0">
              <w:rPr>
                <w:rFonts w:ascii="Cambria" w:hAnsi="Cambria"/>
                <w:sz w:val="20"/>
                <w:szCs w:val="20"/>
              </w:rPr>
              <w:tab/>
            </w:r>
          </w:p>
          <w:p w:rsidR="006D346B" w:rsidRPr="006D346B" w:rsidRDefault="00517519" w:rsidP="00611443">
            <w:pPr>
              <w:pStyle w:val="AralkYok"/>
              <w:numPr>
                <w:ilvl w:val="0"/>
                <w:numId w:val="1"/>
              </w:numPr>
              <w:jc w:val="both"/>
              <w:rPr>
                <w:rFonts w:ascii="Cambria" w:hAnsi="Cambria"/>
                <w:sz w:val="20"/>
                <w:szCs w:val="20"/>
              </w:rPr>
            </w:pPr>
            <w:r w:rsidRPr="000F5DC0">
              <w:rPr>
                <w:rFonts w:ascii="Cambria" w:hAnsi="Cambria"/>
                <w:sz w:val="20"/>
                <w:szCs w:val="20"/>
              </w:rPr>
              <w:t xml:space="preserve">Adli Sicil Belgesi </w:t>
            </w:r>
            <w:r w:rsidRPr="000F5DC0">
              <w:rPr>
                <w:rFonts w:ascii="Cambria" w:hAnsi="Cambria"/>
                <w:b/>
                <w:i/>
                <w:sz w:val="20"/>
                <w:szCs w:val="20"/>
              </w:rPr>
              <w:t>(E-devletten alınan belgeler kabul edilir.)</w:t>
            </w:r>
          </w:p>
          <w:p w:rsidR="00517519" w:rsidRPr="006D346B"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 xml:space="preserve">Lisans, Y. Lisans, Doktora, Doçentlik Belgeleri </w:t>
            </w:r>
            <w:r w:rsidR="006D346B" w:rsidRPr="006D346B">
              <w:rPr>
                <w:rFonts w:ascii="Cambria" w:hAnsi="Cambria"/>
                <w:b/>
                <w:i/>
                <w:sz w:val="20"/>
                <w:szCs w:val="20"/>
              </w:rPr>
              <w:t>(E-Devlet harici diploma belgelerinin mutlaka Aslı veya ıslak imzalı/mühürlü onaylı belge olmalıdır.)</w:t>
            </w:r>
          </w:p>
          <w:p w:rsidR="00517519"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 xml:space="preserve">Hizmet Belgesi </w:t>
            </w:r>
          </w:p>
          <w:p w:rsidR="00517519"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Kimlik Fotokopisi</w:t>
            </w:r>
          </w:p>
          <w:p w:rsidR="00517519" w:rsidRDefault="00DF22BB" w:rsidP="00611443">
            <w:pPr>
              <w:pStyle w:val="AralkYok"/>
              <w:numPr>
                <w:ilvl w:val="0"/>
                <w:numId w:val="1"/>
              </w:numPr>
              <w:jc w:val="both"/>
              <w:rPr>
                <w:rFonts w:ascii="Cambria" w:hAnsi="Cambria"/>
                <w:sz w:val="20"/>
                <w:szCs w:val="20"/>
              </w:rPr>
            </w:pPr>
            <w:r w:rsidRPr="006D346B">
              <w:rPr>
                <w:rFonts w:ascii="Cambria" w:hAnsi="Cambria"/>
                <w:sz w:val="20"/>
                <w:szCs w:val="20"/>
              </w:rPr>
              <w:t>Fotoğraf (3</w:t>
            </w:r>
            <w:r w:rsidR="00517519" w:rsidRPr="006D346B">
              <w:rPr>
                <w:rFonts w:ascii="Cambria" w:hAnsi="Cambria"/>
                <w:sz w:val="20"/>
                <w:szCs w:val="20"/>
              </w:rPr>
              <w:t xml:space="preserve"> Adet)</w:t>
            </w:r>
          </w:p>
          <w:p w:rsidR="006D346B" w:rsidRPr="006D346B"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 xml:space="preserve">Yayın Dosyaları </w:t>
            </w:r>
            <w:r w:rsidRPr="006D346B">
              <w:rPr>
                <w:rFonts w:ascii="Cambria" w:hAnsi="Cambria"/>
                <w:i/>
                <w:sz w:val="20"/>
                <w:szCs w:val="20"/>
              </w:rPr>
              <w:t>(</w:t>
            </w:r>
            <w:r w:rsidRPr="006D346B">
              <w:rPr>
                <w:rFonts w:ascii="Cambria" w:hAnsi="Cambria"/>
                <w:b/>
                <w:bCs/>
                <w:i/>
                <w:sz w:val="20"/>
                <w:szCs w:val="20"/>
              </w:rPr>
              <w:t>Doktor Öğretim Üyesi ve Doçen</w:t>
            </w:r>
            <w:r w:rsidR="00DF22BB" w:rsidRPr="006D346B">
              <w:rPr>
                <w:rFonts w:ascii="Cambria" w:hAnsi="Cambria"/>
                <w:b/>
                <w:bCs/>
                <w:i/>
                <w:sz w:val="20"/>
                <w:szCs w:val="20"/>
              </w:rPr>
              <w:t>tler için 1 (bir) adedi basılı 4 (dört</w:t>
            </w:r>
            <w:r w:rsidRPr="006D346B">
              <w:rPr>
                <w:rFonts w:ascii="Cambria" w:hAnsi="Cambria"/>
                <w:b/>
                <w:bCs/>
                <w:i/>
                <w:sz w:val="20"/>
                <w:szCs w:val="20"/>
              </w:rPr>
              <w:t xml:space="preserve">) adedi jüri üyelerine gönderilmek üzere elektronik ortamda (CD </w:t>
            </w:r>
            <w:r w:rsidR="00DF22BB" w:rsidRPr="006D346B">
              <w:rPr>
                <w:rFonts w:ascii="Cambria" w:hAnsi="Cambria"/>
                <w:b/>
                <w:bCs/>
                <w:i/>
                <w:sz w:val="20"/>
                <w:szCs w:val="20"/>
              </w:rPr>
              <w:t>veya Flash Bellek) olmak üzere 5 (beş</w:t>
            </w:r>
            <w:r w:rsidRPr="006D346B">
              <w:rPr>
                <w:rFonts w:ascii="Cambria" w:hAnsi="Cambria"/>
                <w:b/>
                <w:bCs/>
                <w:i/>
                <w:sz w:val="20"/>
                <w:szCs w:val="20"/>
              </w:rPr>
              <w:t>) takım, Profesör adayları için de 1 (bir) adedi basılı 5 (beş) adedi elektronik ortamda (CD veya Flash Bellek) olmak üzere 6 (altı) Takım)</w:t>
            </w:r>
          </w:p>
          <w:p w:rsidR="00517519" w:rsidRPr="006D346B"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 xml:space="preserve">Öğretim Üyesi Kadrolarına Başvuran Adayları İçin </w:t>
            </w:r>
            <w:r w:rsidR="00191EB6" w:rsidRPr="006D346B">
              <w:rPr>
                <w:rFonts w:ascii="Cambria" w:hAnsi="Cambria"/>
                <w:sz w:val="20"/>
                <w:szCs w:val="20"/>
              </w:rPr>
              <w:t xml:space="preserve">Sivas Bilim ve Teknoloji Üniversitesi Akademik Yükseltme ve Atanma Kriterleri Ek </w:t>
            </w:r>
            <w:proofErr w:type="gramStart"/>
            <w:r w:rsidR="00191EB6" w:rsidRPr="006D346B">
              <w:rPr>
                <w:rFonts w:ascii="Cambria" w:hAnsi="Cambria"/>
                <w:sz w:val="20"/>
                <w:szCs w:val="20"/>
              </w:rPr>
              <w:t>Koşullarına  Uygunluk</w:t>
            </w:r>
            <w:proofErr w:type="gramEnd"/>
            <w:r w:rsidR="00191EB6" w:rsidRPr="006D346B">
              <w:rPr>
                <w:rFonts w:ascii="Cambria" w:hAnsi="Cambria"/>
                <w:sz w:val="20"/>
                <w:szCs w:val="20"/>
              </w:rPr>
              <w:t xml:space="preserve"> Beyan Formu </w:t>
            </w:r>
            <w:r w:rsidRPr="006D346B">
              <w:rPr>
                <w:rFonts w:ascii="Cambria" w:hAnsi="Cambria"/>
                <w:b/>
                <w:i/>
                <w:sz w:val="20"/>
                <w:szCs w:val="20"/>
              </w:rPr>
              <w:t>(Her Sayfası Paraflı)</w:t>
            </w:r>
          </w:p>
          <w:p w:rsidR="00517519" w:rsidRPr="006D346B" w:rsidRDefault="00517519" w:rsidP="00611443">
            <w:pPr>
              <w:pStyle w:val="AralkYok"/>
              <w:numPr>
                <w:ilvl w:val="0"/>
                <w:numId w:val="1"/>
              </w:numPr>
              <w:jc w:val="both"/>
              <w:rPr>
                <w:rFonts w:ascii="Cambria" w:hAnsi="Cambria"/>
                <w:sz w:val="20"/>
                <w:szCs w:val="20"/>
              </w:rPr>
            </w:pPr>
            <w:r w:rsidRPr="006D346B">
              <w:rPr>
                <w:rFonts w:ascii="Cambria" w:hAnsi="Cambria"/>
                <w:sz w:val="20"/>
                <w:szCs w:val="20"/>
              </w:rPr>
              <w:t>Profesör Kadrolarına Başvuran Adaylar İçin Asgari Koşulları Sağladığına Dair Beyanname</w:t>
            </w:r>
          </w:p>
          <w:p w:rsidR="00517519" w:rsidRPr="00611443" w:rsidRDefault="00611443" w:rsidP="00611443">
            <w:pPr>
              <w:pStyle w:val="AralkYok"/>
              <w:numPr>
                <w:ilvl w:val="0"/>
                <w:numId w:val="1"/>
              </w:numPr>
              <w:tabs>
                <w:tab w:val="left" w:pos="284"/>
              </w:tabs>
              <w:jc w:val="both"/>
              <w:rPr>
                <w:rFonts w:ascii="Cambria" w:hAnsi="Cambria"/>
                <w:b/>
                <w:sz w:val="20"/>
                <w:szCs w:val="20"/>
              </w:rPr>
            </w:pPr>
            <w:bookmarkStart w:id="0" w:name="_GoBack"/>
            <w:proofErr w:type="gramStart"/>
            <w:r w:rsidRPr="00611443">
              <w:rPr>
                <w:rFonts w:ascii="Cambria" w:hAnsi="Cambria"/>
                <w:sz w:val="20"/>
                <w:szCs w:val="20"/>
              </w:rPr>
              <w:t>İkametgah</w:t>
            </w:r>
            <w:proofErr w:type="gramEnd"/>
            <w:r w:rsidRPr="00611443">
              <w:rPr>
                <w:rFonts w:ascii="Cambria" w:hAnsi="Cambria"/>
                <w:sz w:val="20"/>
                <w:szCs w:val="20"/>
              </w:rPr>
              <w:t xml:space="preserve"> Belgesi </w:t>
            </w:r>
            <w:r w:rsidRPr="00611443">
              <w:rPr>
                <w:rFonts w:ascii="Cambria" w:hAnsi="Cambria"/>
                <w:b/>
                <w:i/>
                <w:sz w:val="20"/>
                <w:szCs w:val="20"/>
              </w:rPr>
              <w:t>(E-Devletten alınan belgeler kabul edilir.)</w:t>
            </w:r>
            <w:bookmarkEnd w:id="0"/>
          </w:p>
        </w:tc>
      </w:tr>
    </w:tbl>
    <w:p w:rsidR="00517519" w:rsidRPr="00D90F69" w:rsidRDefault="00517519" w:rsidP="00517519">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517519" w:rsidRPr="000F5DC0" w:rsidTr="00C07882">
        <w:tc>
          <w:tcPr>
            <w:tcW w:w="9628" w:type="dxa"/>
            <w:gridSpan w:val="3"/>
            <w:shd w:val="clear" w:color="auto" w:fill="F2F2F2" w:themeFill="background1" w:themeFillShade="F2"/>
          </w:tcPr>
          <w:p w:rsidR="00517519"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517519" w:rsidRPr="000F5DC0" w:rsidRDefault="00517519" w:rsidP="00C07882">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517519" w:rsidRPr="000F5DC0" w:rsidTr="00C07882">
        <w:tc>
          <w:tcPr>
            <w:tcW w:w="3681" w:type="dxa"/>
            <w:shd w:val="clear" w:color="auto" w:fill="F2F2F2" w:themeFill="background1" w:themeFillShade="F2"/>
          </w:tcPr>
          <w:p w:rsidR="00517519" w:rsidRPr="000F5DC0" w:rsidRDefault="00517519" w:rsidP="00C07882">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517519" w:rsidRPr="000F5DC0" w:rsidTr="00C07882">
        <w:tc>
          <w:tcPr>
            <w:tcW w:w="3681" w:type="dxa"/>
          </w:tcPr>
          <w:p w:rsidR="00517519" w:rsidRPr="000F5DC0" w:rsidRDefault="00517519"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tc>
        <w:tc>
          <w:tcPr>
            <w:tcW w:w="3260" w:type="dxa"/>
          </w:tcPr>
          <w:p w:rsidR="00517519" w:rsidRPr="000F5DC0" w:rsidRDefault="00517519" w:rsidP="00C07882">
            <w:pPr>
              <w:pStyle w:val="AralkYok"/>
              <w:jc w:val="center"/>
              <w:rPr>
                <w:rFonts w:ascii="Cambria" w:hAnsi="Cambria"/>
                <w:b/>
                <w:bCs/>
                <w:color w:val="002060"/>
                <w:sz w:val="20"/>
                <w:szCs w:val="20"/>
              </w:rPr>
            </w:pPr>
          </w:p>
        </w:tc>
        <w:tc>
          <w:tcPr>
            <w:tcW w:w="2687" w:type="dxa"/>
          </w:tcPr>
          <w:p w:rsidR="00517519" w:rsidRPr="000F5DC0" w:rsidRDefault="00517519" w:rsidP="00C07882">
            <w:pPr>
              <w:pStyle w:val="AralkYok"/>
              <w:jc w:val="center"/>
              <w:rPr>
                <w:rFonts w:ascii="Cambria" w:hAnsi="Cambria"/>
                <w:b/>
                <w:bCs/>
                <w:color w:val="002060"/>
                <w:sz w:val="20"/>
                <w:szCs w:val="20"/>
              </w:rPr>
            </w:pPr>
          </w:p>
        </w:tc>
      </w:tr>
    </w:tbl>
    <w:p w:rsidR="00405BA0" w:rsidRDefault="00405BA0" w:rsidP="00BC7571">
      <w:pPr>
        <w:pStyle w:val="AralkYok"/>
        <w:rPr>
          <w:rFonts w:ascii="Cambria" w:hAnsi="Cambria"/>
          <w:b/>
          <w:bCs/>
          <w:color w:val="002060"/>
          <w:sz w:val="20"/>
          <w:szCs w:val="20"/>
        </w:rPr>
      </w:pPr>
    </w:p>
    <w:sectPr w:rsidR="00405BA0" w:rsidSect="00C32BE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53" w:rsidRDefault="00B97A53" w:rsidP="00534F7F">
      <w:r>
        <w:separator/>
      </w:r>
    </w:p>
  </w:endnote>
  <w:endnote w:type="continuationSeparator" w:id="0">
    <w:p w:rsidR="00B97A53" w:rsidRDefault="00B97A53"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E6" w:rsidRDefault="00C32B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E6" w:rsidRDefault="00C32B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53" w:rsidRDefault="00B97A53" w:rsidP="00534F7F">
      <w:r>
        <w:separator/>
      </w:r>
    </w:p>
  </w:footnote>
  <w:footnote w:type="continuationSeparator" w:id="0">
    <w:p w:rsidR="00B97A53" w:rsidRDefault="00B97A53"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E6" w:rsidRDefault="00C32B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8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gridCol w:w="4683"/>
    </w:tblGrid>
    <w:tr w:rsidR="00DF22BB" w:rsidTr="00C32BE6">
      <w:trPr>
        <w:trHeight w:val="408"/>
      </w:trPr>
      <w:tc>
        <w:tcPr>
          <w:tcW w:w="10173" w:type="dxa"/>
          <w:vMerge w:val="restart"/>
        </w:tcPr>
        <w:tbl>
          <w:tblPr>
            <w:tblpPr w:leftFromText="141" w:rightFromText="141" w:vertAnchor="page" w:horzAnchor="margin" w:tblpY="4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4393"/>
            <w:gridCol w:w="1558"/>
            <w:gridCol w:w="1562"/>
          </w:tblGrid>
          <w:tr w:rsidR="00C32BE6" w:rsidRPr="00A021D3" w:rsidTr="00C32BE6">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2BE6" w:rsidRPr="00A021D3" w:rsidRDefault="00C32BE6" w:rsidP="00C32BE6">
                <w:pPr>
                  <w:ind w:left="24" w:firstLine="140"/>
                  <w:jc w:val="center"/>
                  <w:rPr>
                    <w:sz w:val="14"/>
                    <w:szCs w:val="14"/>
                  </w:rPr>
                </w:pPr>
                <w:r w:rsidRPr="00A021D3">
                  <w:rPr>
                    <w:noProof/>
                    <w:sz w:val="22"/>
                    <w:szCs w:val="22"/>
                  </w:rPr>
                  <w:drawing>
                    <wp:anchor distT="0" distB="0" distL="114300" distR="114300" simplePos="0" relativeHeight="251675136"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rPr>
                </w:pPr>
              </w:p>
              <w:p w:rsidR="00C32BE6" w:rsidRPr="00A021D3" w:rsidRDefault="00C32BE6" w:rsidP="00C32BE6">
                <w:pPr>
                  <w:jc w:val="center"/>
                  <w:rPr>
                    <w:b/>
                  </w:rPr>
                </w:pPr>
                <w:r w:rsidRPr="00A021D3">
                  <w:rPr>
                    <w:b/>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Açıklama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sz w:val="14"/>
                    <w:szCs w:val="14"/>
                  </w:rPr>
                </w:pPr>
                <w:r w:rsidRPr="00A021D3">
                  <w:rPr>
                    <w:sz w:val="14"/>
                    <w:szCs w:val="14"/>
                  </w:rPr>
                  <w:t>Yeni Yayımlandı</w:t>
                </w:r>
              </w:p>
            </w:tc>
          </w:tr>
          <w:tr w:rsidR="00C32BE6" w:rsidRPr="00A021D3" w:rsidTr="00C32BE6">
            <w:trPr>
              <w:trHeight w:val="132"/>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Doküman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186"/>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Yayın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244"/>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rPr>
                </w:pPr>
                <w:r>
                  <w:rPr>
                    <w:b/>
                  </w:rPr>
                  <w:t>ÖĞRETİM ÜYESİ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Revizyon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r w:rsidR="00C32BE6" w:rsidRPr="00A021D3" w:rsidTr="00C32BE6">
            <w:trPr>
              <w:trHeight w:val="225"/>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Revizyon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bl>
        <w:p w:rsidR="00DF22BB" w:rsidRDefault="00DF22BB" w:rsidP="00534F7F">
          <w:pPr>
            <w:pStyle w:val="stBilgi"/>
            <w:ind w:left="-115" w:right="-110"/>
          </w:pPr>
        </w:p>
      </w:tc>
      <w:tc>
        <w:tcPr>
          <w:tcW w:w="4683" w:type="dxa"/>
          <w:vMerge w:val="restart"/>
          <w:vAlign w:val="center"/>
        </w:tcPr>
        <w:p w:rsidR="00DF22BB" w:rsidRPr="00771C04" w:rsidRDefault="00DF22BB" w:rsidP="0077688C">
          <w:pPr>
            <w:pStyle w:val="AralkYok"/>
            <w:jc w:val="center"/>
            <w:rPr>
              <w:rFonts w:ascii="Cambria" w:hAnsi="Cambria"/>
              <w:b/>
            </w:rP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E6" w:rsidRDefault="00C32B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162"/>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05C"/>
    <w:rsid w:val="000052F3"/>
    <w:rsid w:val="00011738"/>
    <w:rsid w:val="00026809"/>
    <w:rsid w:val="00054B3F"/>
    <w:rsid w:val="00062379"/>
    <w:rsid w:val="00067120"/>
    <w:rsid w:val="00074E0D"/>
    <w:rsid w:val="00077EEA"/>
    <w:rsid w:val="000E5B5C"/>
    <w:rsid w:val="000E7E67"/>
    <w:rsid w:val="000F30C1"/>
    <w:rsid w:val="000F5DC0"/>
    <w:rsid w:val="00101E52"/>
    <w:rsid w:val="00153D36"/>
    <w:rsid w:val="00160526"/>
    <w:rsid w:val="00164950"/>
    <w:rsid w:val="0016547C"/>
    <w:rsid w:val="00172ADA"/>
    <w:rsid w:val="001842CA"/>
    <w:rsid w:val="00191EB6"/>
    <w:rsid w:val="001F6791"/>
    <w:rsid w:val="00236E1E"/>
    <w:rsid w:val="00240ED2"/>
    <w:rsid w:val="00291479"/>
    <w:rsid w:val="002C21E9"/>
    <w:rsid w:val="002D0B07"/>
    <w:rsid w:val="002E64B6"/>
    <w:rsid w:val="002F2E8A"/>
    <w:rsid w:val="003230A8"/>
    <w:rsid w:val="003247C0"/>
    <w:rsid w:val="00393BCE"/>
    <w:rsid w:val="004023B0"/>
    <w:rsid w:val="00405BA0"/>
    <w:rsid w:val="00441FE0"/>
    <w:rsid w:val="00445C43"/>
    <w:rsid w:val="004708C8"/>
    <w:rsid w:val="004F27F3"/>
    <w:rsid w:val="0050393D"/>
    <w:rsid w:val="00517519"/>
    <w:rsid w:val="005207A2"/>
    <w:rsid w:val="00534F7F"/>
    <w:rsid w:val="00551B24"/>
    <w:rsid w:val="00560502"/>
    <w:rsid w:val="005B52C5"/>
    <w:rsid w:val="005B5AD0"/>
    <w:rsid w:val="005C713E"/>
    <w:rsid w:val="005E2713"/>
    <w:rsid w:val="005F0AD6"/>
    <w:rsid w:val="00611443"/>
    <w:rsid w:val="0061636C"/>
    <w:rsid w:val="00635A92"/>
    <w:rsid w:val="0064705C"/>
    <w:rsid w:val="006C45BA"/>
    <w:rsid w:val="006D346B"/>
    <w:rsid w:val="006F6F04"/>
    <w:rsid w:val="00715C4E"/>
    <w:rsid w:val="007338BD"/>
    <w:rsid w:val="0073606C"/>
    <w:rsid w:val="0075616C"/>
    <w:rsid w:val="00771114"/>
    <w:rsid w:val="00771C04"/>
    <w:rsid w:val="0077688C"/>
    <w:rsid w:val="00796D72"/>
    <w:rsid w:val="007A5901"/>
    <w:rsid w:val="007C252C"/>
    <w:rsid w:val="007D4382"/>
    <w:rsid w:val="008257A9"/>
    <w:rsid w:val="008337FD"/>
    <w:rsid w:val="00850866"/>
    <w:rsid w:val="00881C13"/>
    <w:rsid w:val="008D371C"/>
    <w:rsid w:val="008E0A14"/>
    <w:rsid w:val="00904FD8"/>
    <w:rsid w:val="00933B29"/>
    <w:rsid w:val="009663FB"/>
    <w:rsid w:val="009C60F8"/>
    <w:rsid w:val="009E235A"/>
    <w:rsid w:val="00A125A4"/>
    <w:rsid w:val="00A354CE"/>
    <w:rsid w:val="00A933AB"/>
    <w:rsid w:val="00AA356C"/>
    <w:rsid w:val="00AC4168"/>
    <w:rsid w:val="00AC5ECB"/>
    <w:rsid w:val="00AF5A07"/>
    <w:rsid w:val="00B02129"/>
    <w:rsid w:val="00B05F22"/>
    <w:rsid w:val="00B06EC8"/>
    <w:rsid w:val="00B30EE5"/>
    <w:rsid w:val="00B45E4A"/>
    <w:rsid w:val="00B87BB3"/>
    <w:rsid w:val="00B94075"/>
    <w:rsid w:val="00B97A53"/>
    <w:rsid w:val="00BA6CD1"/>
    <w:rsid w:val="00BC7571"/>
    <w:rsid w:val="00C030F7"/>
    <w:rsid w:val="00C10FA1"/>
    <w:rsid w:val="00C305C2"/>
    <w:rsid w:val="00C32BE6"/>
    <w:rsid w:val="00C96C3A"/>
    <w:rsid w:val="00D1315E"/>
    <w:rsid w:val="00D23714"/>
    <w:rsid w:val="00D7175D"/>
    <w:rsid w:val="00D83356"/>
    <w:rsid w:val="00DD51A4"/>
    <w:rsid w:val="00DF22BB"/>
    <w:rsid w:val="00DF6552"/>
    <w:rsid w:val="00E36113"/>
    <w:rsid w:val="00E77767"/>
    <w:rsid w:val="00E87FEE"/>
    <w:rsid w:val="00E90AF1"/>
    <w:rsid w:val="00EA29AB"/>
    <w:rsid w:val="00EB02A6"/>
    <w:rsid w:val="00EE3346"/>
    <w:rsid w:val="00EF1EEF"/>
    <w:rsid w:val="00EF6AB5"/>
    <w:rsid w:val="00F04F69"/>
    <w:rsid w:val="00F871FB"/>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D3B5"/>
  <w15:docId w15:val="{ADDC3343-CC0B-427F-B625-69905B2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paragraph" w:styleId="BalonMetni">
    <w:name w:val="Balloon Text"/>
    <w:basedOn w:val="Normal"/>
    <w:link w:val="BalonMetniChar"/>
    <w:uiPriority w:val="99"/>
    <w:semiHidden/>
    <w:unhideWhenUsed/>
    <w:rsid w:val="00DF22BB"/>
    <w:rPr>
      <w:rFonts w:ascii="Tahoma" w:hAnsi="Tahoma" w:cs="Tahoma"/>
      <w:sz w:val="16"/>
      <w:szCs w:val="16"/>
    </w:rPr>
  </w:style>
  <w:style w:type="character" w:customStyle="1" w:styleId="BalonMetniChar">
    <w:name w:val="Balon Metni Char"/>
    <w:basedOn w:val="VarsaylanParagrafYazTipi"/>
    <w:link w:val="BalonMetni"/>
    <w:uiPriority w:val="99"/>
    <w:semiHidden/>
    <w:rsid w:val="00DF22BB"/>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88</cp:revision>
  <dcterms:created xsi:type="dcterms:W3CDTF">2019-02-15T12:25:00Z</dcterms:created>
  <dcterms:modified xsi:type="dcterms:W3CDTF">2021-07-29T06:51:00Z</dcterms:modified>
</cp:coreProperties>
</file>