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8148"/>
        <w:gridCol w:w="764"/>
      </w:tblGrid>
      <w:tr w:rsidR="000E2631">
        <w:trPr>
          <w:trHeight w:val="690"/>
        </w:trPr>
        <w:tc>
          <w:tcPr>
            <w:tcW w:w="2132" w:type="dxa"/>
          </w:tcPr>
          <w:p w:rsidR="000E2631" w:rsidRDefault="00942579">
            <w:pPr>
              <w:pStyle w:val="TableParagraph"/>
              <w:spacing w:before="198"/>
              <w:ind w:left="513"/>
              <w:rPr>
                <w:b/>
                <w:sz w:val="24"/>
              </w:rPr>
            </w:pPr>
            <w:r>
              <w:rPr>
                <w:b/>
                <w:sz w:val="24"/>
              </w:rPr>
              <w:t>KADROLAR</w:t>
            </w:r>
          </w:p>
        </w:tc>
        <w:tc>
          <w:tcPr>
            <w:tcW w:w="8148" w:type="dxa"/>
          </w:tcPr>
          <w:p w:rsidR="000E2631" w:rsidRDefault="00942579">
            <w:pPr>
              <w:pStyle w:val="TableParagraph"/>
              <w:spacing w:before="198"/>
              <w:ind w:left="3352" w:right="3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SINAV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İÇERİĞİ</w:t>
            </w:r>
          </w:p>
        </w:tc>
        <w:tc>
          <w:tcPr>
            <w:tcW w:w="764" w:type="dxa"/>
          </w:tcPr>
          <w:p w:rsidR="000E2631" w:rsidRDefault="00942579">
            <w:pPr>
              <w:pStyle w:val="TableParagraph"/>
              <w:spacing w:before="52"/>
              <w:ind w:left="68" w:right="41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SORU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SAYISI</w:t>
            </w:r>
          </w:p>
        </w:tc>
      </w:tr>
      <w:tr w:rsidR="0096648D" w:rsidRPr="005C6CDD" w:rsidTr="0096648D">
        <w:trPr>
          <w:trHeight w:val="13188"/>
        </w:trPr>
        <w:tc>
          <w:tcPr>
            <w:tcW w:w="2132" w:type="dxa"/>
          </w:tcPr>
          <w:p w:rsidR="0096648D" w:rsidRPr="005C6CDD" w:rsidRDefault="0096648D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</w:p>
          <w:p w:rsidR="0096648D" w:rsidRPr="005C6CDD" w:rsidRDefault="0096648D" w:rsidP="00011D0E">
            <w:pPr>
              <w:pStyle w:val="TableParagraph"/>
              <w:ind w:left="71"/>
              <w:jc w:val="center"/>
              <w:rPr>
                <w:rFonts w:ascii="Times New Roman" w:hAnsi="Times New Roman" w:cs="Times New Roman"/>
                <w:b/>
              </w:rPr>
            </w:pPr>
          </w:p>
          <w:p w:rsidR="0096648D" w:rsidRPr="005C6CDD" w:rsidRDefault="0096648D" w:rsidP="00011D0E">
            <w:pPr>
              <w:pStyle w:val="TableParagraph"/>
              <w:ind w:left="71"/>
              <w:jc w:val="center"/>
              <w:rPr>
                <w:rFonts w:ascii="Times New Roman" w:hAnsi="Times New Roman" w:cs="Times New Roman"/>
                <w:b/>
              </w:rPr>
            </w:pPr>
          </w:p>
          <w:p w:rsidR="0096648D" w:rsidRPr="005C6CDD" w:rsidRDefault="0096648D" w:rsidP="00011D0E">
            <w:pPr>
              <w:pStyle w:val="TableParagraph"/>
              <w:ind w:left="71"/>
              <w:jc w:val="center"/>
              <w:rPr>
                <w:rFonts w:ascii="Times New Roman" w:hAnsi="Times New Roman" w:cs="Times New Roman"/>
                <w:b/>
              </w:rPr>
            </w:pPr>
          </w:p>
          <w:p w:rsidR="0096648D" w:rsidRPr="005C6CDD" w:rsidRDefault="0096648D" w:rsidP="00011D0E">
            <w:pPr>
              <w:pStyle w:val="TableParagraph"/>
              <w:ind w:left="71"/>
              <w:jc w:val="center"/>
              <w:rPr>
                <w:rFonts w:ascii="Times New Roman" w:hAnsi="Times New Roman" w:cs="Times New Roman"/>
                <w:b/>
              </w:rPr>
            </w:pPr>
          </w:p>
          <w:p w:rsidR="0096648D" w:rsidRPr="005C6CDD" w:rsidRDefault="0096648D" w:rsidP="00011D0E">
            <w:pPr>
              <w:pStyle w:val="TableParagraph"/>
              <w:ind w:left="71"/>
              <w:jc w:val="center"/>
              <w:rPr>
                <w:rFonts w:ascii="Times New Roman" w:hAnsi="Times New Roman" w:cs="Times New Roman"/>
                <w:b/>
              </w:rPr>
            </w:pPr>
          </w:p>
          <w:p w:rsidR="0096648D" w:rsidRPr="005C6CDD" w:rsidRDefault="0096648D" w:rsidP="00011D0E">
            <w:pPr>
              <w:pStyle w:val="TableParagraph"/>
              <w:ind w:left="71"/>
              <w:jc w:val="center"/>
              <w:rPr>
                <w:rFonts w:ascii="Times New Roman" w:hAnsi="Times New Roman" w:cs="Times New Roman"/>
                <w:b/>
              </w:rPr>
            </w:pPr>
          </w:p>
          <w:p w:rsidR="0096648D" w:rsidRPr="005C6CDD" w:rsidRDefault="0096648D" w:rsidP="00011D0E">
            <w:pPr>
              <w:pStyle w:val="TableParagraph"/>
              <w:ind w:left="71"/>
              <w:jc w:val="center"/>
              <w:rPr>
                <w:rFonts w:ascii="Times New Roman" w:hAnsi="Times New Roman" w:cs="Times New Roman"/>
                <w:b/>
              </w:rPr>
            </w:pPr>
          </w:p>
          <w:p w:rsidR="0096648D" w:rsidRPr="005C6CDD" w:rsidRDefault="0096648D" w:rsidP="00011D0E">
            <w:pPr>
              <w:pStyle w:val="TableParagraph"/>
              <w:ind w:left="71"/>
              <w:jc w:val="center"/>
              <w:rPr>
                <w:rFonts w:ascii="Times New Roman" w:hAnsi="Times New Roman" w:cs="Times New Roman"/>
                <w:b/>
              </w:rPr>
            </w:pPr>
          </w:p>
          <w:p w:rsidR="0096648D" w:rsidRPr="005C6CDD" w:rsidRDefault="0096648D" w:rsidP="00011D0E">
            <w:pPr>
              <w:pStyle w:val="TableParagraph"/>
              <w:ind w:left="71"/>
              <w:jc w:val="center"/>
              <w:rPr>
                <w:rFonts w:ascii="Times New Roman" w:hAnsi="Times New Roman" w:cs="Times New Roman"/>
                <w:b/>
              </w:rPr>
            </w:pPr>
          </w:p>
          <w:p w:rsidR="0096648D" w:rsidRPr="005C6CDD" w:rsidRDefault="0096648D" w:rsidP="00011D0E">
            <w:pPr>
              <w:pStyle w:val="TableParagraph"/>
              <w:ind w:left="71"/>
              <w:jc w:val="center"/>
              <w:rPr>
                <w:rFonts w:ascii="Times New Roman" w:hAnsi="Times New Roman" w:cs="Times New Roman"/>
                <w:b/>
              </w:rPr>
            </w:pPr>
          </w:p>
          <w:p w:rsidR="0096648D" w:rsidRPr="005C6CDD" w:rsidRDefault="0096648D" w:rsidP="00011D0E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</w:rPr>
            </w:pPr>
          </w:p>
          <w:p w:rsidR="0096648D" w:rsidRPr="005C6CDD" w:rsidRDefault="0096648D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96648D" w:rsidRPr="005C6CDD" w:rsidRDefault="0096648D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</w:p>
          <w:p w:rsidR="0096648D" w:rsidRPr="005C6CDD" w:rsidRDefault="0096648D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</w:p>
          <w:p w:rsidR="0096648D" w:rsidRPr="005C6CDD" w:rsidRDefault="0096648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6648D" w:rsidRPr="005C6CDD" w:rsidRDefault="0096648D" w:rsidP="00011D0E">
            <w:pPr>
              <w:pStyle w:val="TableParagraph"/>
              <w:spacing w:before="168"/>
              <w:rPr>
                <w:rFonts w:ascii="Times New Roman" w:hAnsi="Times New Roman" w:cs="Times New Roman"/>
                <w:b/>
              </w:rPr>
            </w:pPr>
          </w:p>
          <w:p w:rsidR="0096648D" w:rsidRPr="005C6CDD" w:rsidRDefault="0096648D" w:rsidP="00011D0E">
            <w:pPr>
              <w:pStyle w:val="TableParagraph"/>
              <w:spacing w:before="168"/>
              <w:ind w:left="71"/>
              <w:jc w:val="center"/>
              <w:rPr>
                <w:rFonts w:ascii="Times New Roman" w:hAnsi="Times New Roman" w:cs="Times New Roman"/>
                <w:b/>
              </w:rPr>
            </w:pPr>
          </w:p>
          <w:p w:rsidR="0096648D" w:rsidRPr="005C6CDD" w:rsidRDefault="0096648D" w:rsidP="00011D0E">
            <w:pPr>
              <w:pStyle w:val="TableParagraph"/>
              <w:spacing w:before="168"/>
              <w:ind w:left="71"/>
              <w:jc w:val="center"/>
              <w:rPr>
                <w:rFonts w:ascii="Times New Roman" w:hAnsi="Times New Roman" w:cs="Times New Roman"/>
                <w:b/>
              </w:rPr>
            </w:pPr>
          </w:p>
          <w:p w:rsidR="0096648D" w:rsidRPr="005C6CDD" w:rsidRDefault="0096648D" w:rsidP="00011D0E">
            <w:pPr>
              <w:pStyle w:val="TableParagraph"/>
              <w:spacing w:before="168"/>
              <w:ind w:left="71"/>
              <w:jc w:val="center"/>
              <w:rPr>
                <w:rFonts w:ascii="Times New Roman" w:hAnsi="Times New Roman" w:cs="Times New Roman"/>
                <w:b/>
              </w:rPr>
            </w:pPr>
          </w:p>
          <w:p w:rsidR="0096648D" w:rsidRPr="005C6CDD" w:rsidRDefault="0096648D" w:rsidP="00011D0E">
            <w:pPr>
              <w:pStyle w:val="TableParagraph"/>
              <w:spacing w:before="168"/>
              <w:ind w:left="71"/>
              <w:jc w:val="center"/>
              <w:rPr>
                <w:rFonts w:ascii="Times New Roman" w:hAnsi="Times New Roman" w:cs="Times New Roman"/>
                <w:b/>
              </w:rPr>
            </w:pPr>
          </w:p>
          <w:p w:rsidR="0096648D" w:rsidRPr="005C6CDD" w:rsidRDefault="0096648D" w:rsidP="00011D0E">
            <w:pPr>
              <w:pStyle w:val="TableParagraph"/>
              <w:spacing w:before="168"/>
              <w:ind w:left="71"/>
              <w:jc w:val="center"/>
              <w:rPr>
                <w:rFonts w:ascii="Times New Roman" w:hAnsi="Times New Roman" w:cs="Times New Roman"/>
                <w:b/>
              </w:rPr>
            </w:pPr>
          </w:p>
          <w:p w:rsidR="0096648D" w:rsidRPr="005C6CDD" w:rsidRDefault="0096648D" w:rsidP="00011D0E">
            <w:pPr>
              <w:pStyle w:val="TableParagraph"/>
              <w:spacing w:before="168"/>
              <w:ind w:left="71"/>
              <w:jc w:val="center"/>
              <w:rPr>
                <w:rFonts w:ascii="Times New Roman" w:hAnsi="Times New Roman" w:cs="Times New Roman"/>
                <w:b/>
              </w:rPr>
            </w:pPr>
          </w:p>
          <w:p w:rsidR="0096648D" w:rsidRPr="005C6CDD" w:rsidRDefault="0096648D" w:rsidP="00011D0E">
            <w:pPr>
              <w:pStyle w:val="TableParagraph"/>
              <w:spacing w:before="168"/>
              <w:ind w:left="71"/>
              <w:jc w:val="center"/>
              <w:rPr>
                <w:rFonts w:ascii="Times New Roman" w:hAnsi="Times New Roman" w:cs="Times New Roman"/>
                <w:b/>
              </w:rPr>
            </w:pPr>
          </w:p>
          <w:p w:rsidR="0096648D" w:rsidRPr="005C6CDD" w:rsidRDefault="0096648D" w:rsidP="00011D0E">
            <w:pPr>
              <w:pStyle w:val="TableParagraph"/>
              <w:spacing w:before="168"/>
              <w:ind w:left="7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Avukat</w:t>
            </w:r>
          </w:p>
        </w:tc>
        <w:tc>
          <w:tcPr>
            <w:tcW w:w="8148" w:type="dxa"/>
          </w:tcPr>
          <w:p w:rsidR="0096648D" w:rsidRPr="005C6CDD" w:rsidRDefault="0096648D">
            <w:pPr>
              <w:pStyle w:val="TableParagraph"/>
              <w:spacing w:line="268" w:lineRule="exact"/>
              <w:ind w:left="676"/>
              <w:rPr>
                <w:rFonts w:ascii="Times New Roman" w:hAnsi="Times New Roman" w:cs="Times New Roman"/>
                <w:b/>
              </w:rPr>
            </w:pPr>
            <w:r w:rsidRPr="005C6CDD">
              <w:rPr>
                <w:rFonts w:ascii="Times New Roman" w:hAnsi="Times New Roman" w:cs="Times New Roman"/>
                <w:b/>
              </w:rPr>
              <w:t>T.C.</w:t>
            </w:r>
            <w:r w:rsidRPr="005C6CDD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5C6CDD">
              <w:rPr>
                <w:rFonts w:ascii="Times New Roman" w:hAnsi="Times New Roman" w:cs="Times New Roman"/>
                <w:b/>
              </w:rPr>
              <w:t>Anayasası</w:t>
            </w:r>
          </w:p>
          <w:p w:rsidR="0096648D" w:rsidRPr="005C6CDD" w:rsidRDefault="0096648D">
            <w:pPr>
              <w:pStyle w:val="TableParagraph"/>
              <w:numPr>
                <w:ilvl w:val="0"/>
                <w:numId w:val="1"/>
              </w:numPr>
              <w:tabs>
                <w:tab w:val="left" w:pos="713"/>
              </w:tabs>
              <w:ind w:hanging="287"/>
              <w:rPr>
                <w:rFonts w:ascii="Times New Roman" w:hAnsi="Times New Roman" w:cs="Times New Roman"/>
              </w:rPr>
            </w:pPr>
            <w:r w:rsidRPr="005C6CDD">
              <w:rPr>
                <w:rFonts w:ascii="Times New Roman" w:hAnsi="Times New Roman" w:cs="Times New Roman"/>
              </w:rPr>
              <w:t>Anayasanın</w:t>
            </w:r>
            <w:r w:rsidRPr="005C6CD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Yükseköğretime</w:t>
            </w:r>
            <w:r w:rsidRPr="005C6CD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İlişkin</w:t>
            </w:r>
            <w:r w:rsidRPr="005C6CD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Maddeleri</w:t>
            </w:r>
          </w:p>
          <w:p w:rsidR="0096648D" w:rsidRPr="005C6CDD" w:rsidRDefault="0096648D">
            <w:pPr>
              <w:pStyle w:val="TableParagraph"/>
              <w:spacing w:before="22"/>
              <w:ind w:left="712"/>
              <w:rPr>
                <w:rFonts w:ascii="Times New Roman" w:hAnsi="Times New Roman" w:cs="Times New Roman"/>
                <w:b/>
              </w:rPr>
            </w:pPr>
            <w:r w:rsidRPr="005C6CDD">
              <w:rPr>
                <w:rFonts w:ascii="Times New Roman" w:hAnsi="Times New Roman" w:cs="Times New Roman"/>
                <w:b/>
              </w:rPr>
              <w:t>Kanunlar</w:t>
            </w:r>
          </w:p>
          <w:p w:rsidR="0096648D" w:rsidRPr="005C6CDD" w:rsidRDefault="0096648D">
            <w:pPr>
              <w:pStyle w:val="TableParagraph"/>
              <w:numPr>
                <w:ilvl w:val="0"/>
                <w:numId w:val="1"/>
              </w:numPr>
              <w:tabs>
                <w:tab w:val="left" w:pos="713"/>
              </w:tabs>
              <w:spacing w:before="22"/>
              <w:ind w:hanging="287"/>
              <w:rPr>
                <w:rFonts w:ascii="Times New Roman" w:hAnsi="Times New Roman" w:cs="Times New Roman"/>
              </w:rPr>
            </w:pPr>
            <w:r w:rsidRPr="005C6CDD">
              <w:rPr>
                <w:rFonts w:ascii="Times New Roman" w:hAnsi="Times New Roman" w:cs="Times New Roman"/>
              </w:rPr>
              <w:t>2547</w:t>
            </w:r>
            <w:r w:rsidRPr="005C6CD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sayılı</w:t>
            </w:r>
            <w:r w:rsidRPr="005C6CD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Yükseköğretim</w:t>
            </w:r>
            <w:r w:rsidRPr="005C6CD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Kanunu</w:t>
            </w:r>
          </w:p>
          <w:p w:rsidR="0096648D" w:rsidRPr="005C6CDD" w:rsidRDefault="0096648D">
            <w:pPr>
              <w:pStyle w:val="TableParagraph"/>
              <w:numPr>
                <w:ilvl w:val="0"/>
                <w:numId w:val="1"/>
              </w:numPr>
              <w:tabs>
                <w:tab w:val="left" w:pos="713"/>
              </w:tabs>
              <w:spacing w:before="19"/>
              <w:ind w:hanging="287"/>
              <w:rPr>
                <w:rFonts w:ascii="Times New Roman" w:hAnsi="Times New Roman" w:cs="Times New Roman"/>
              </w:rPr>
            </w:pPr>
            <w:r w:rsidRPr="005C6CDD">
              <w:rPr>
                <w:rFonts w:ascii="Times New Roman" w:hAnsi="Times New Roman" w:cs="Times New Roman"/>
              </w:rPr>
              <w:t>657 sayılı</w:t>
            </w:r>
            <w:r w:rsidRPr="005C6CD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Devlet</w:t>
            </w:r>
            <w:r w:rsidRPr="005C6CD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Memurları</w:t>
            </w:r>
            <w:r w:rsidRPr="005C6CD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Kanunu</w:t>
            </w:r>
          </w:p>
          <w:p w:rsidR="0096648D" w:rsidRPr="005C6CDD" w:rsidRDefault="0096648D">
            <w:pPr>
              <w:pStyle w:val="TableParagraph"/>
              <w:numPr>
                <w:ilvl w:val="0"/>
                <w:numId w:val="1"/>
              </w:numPr>
              <w:tabs>
                <w:tab w:val="left" w:pos="713"/>
              </w:tabs>
              <w:spacing w:before="22"/>
              <w:ind w:hanging="287"/>
              <w:rPr>
                <w:rFonts w:ascii="Times New Roman" w:hAnsi="Times New Roman" w:cs="Times New Roman"/>
              </w:rPr>
            </w:pPr>
            <w:r w:rsidRPr="005C6CDD">
              <w:rPr>
                <w:rFonts w:ascii="Times New Roman" w:hAnsi="Times New Roman" w:cs="Times New Roman"/>
              </w:rPr>
              <w:t>4688</w:t>
            </w:r>
            <w:r w:rsidRPr="005C6CD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sayılı</w:t>
            </w:r>
            <w:r w:rsidRPr="005C6CD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Kamu</w:t>
            </w:r>
            <w:r w:rsidRPr="005C6CD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Görevlileri</w:t>
            </w:r>
            <w:r w:rsidRPr="005C6CD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Sendikaları</w:t>
            </w:r>
            <w:r w:rsidRPr="005C6CD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ve Toplu</w:t>
            </w:r>
            <w:r w:rsidRPr="005C6CD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Sözleşme</w:t>
            </w:r>
            <w:r w:rsidRPr="005C6CD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Kanunu</w:t>
            </w:r>
          </w:p>
          <w:p w:rsidR="0096648D" w:rsidRPr="005C6CDD" w:rsidRDefault="0096648D">
            <w:pPr>
              <w:pStyle w:val="TableParagraph"/>
              <w:numPr>
                <w:ilvl w:val="0"/>
                <w:numId w:val="1"/>
              </w:numPr>
              <w:tabs>
                <w:tab w:val="left" w:pos="713"/>
              </w:tabs>
              <w:spacing w:before="22"/>
              <w:ind w:hanging="287"/>
              <w:rPr>
                <w:rFonts w:ascii="Times New Roman" w:hAnsi="Times New Roman" w:cs="Times New Roman"/>
              </w:rPr>
            </w:pPr>
            <w:r w:rsidRPr="005C6CDD">
              <w:rPr>
                <w:rFonts w:ascii="Times New Roman" w:hAnsi="Times New Roman" w:cs="Times New Roman"/>
              </w:rPr>
              <w:t>2914</w:t>
            </w:r>
            <w:r w:rsidRPr="005C6CD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sayılı</w:t>
            </w:r>
            <w:r w:rsidRPr="005C6CD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Yükseköğretim</w:t>
            </w:r>
            <w:r w:rsidRPr="005C6CD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Personel</w:t>
            </w:r>
            <w:r w:rsidRPr="005C6CD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Kanunu</w:t>
            </w:r>
          </w:p>
          <w:p w:rsidR="0096648D" w:rsidRPr="005C6CDD" w:rsidRDefault="0096648D">
            <w:pPr>
              <w:pStyle w:val="TableParagraph"/>
              <w:numPr>
                <w:ilvl w:val="0"/>
                <w:numId w:val="1"/>
              </w:numPr>
              <w:tabs>
                <w:tab w:val="left" w:pos="713"/>
              </w:tabs>
              <w:spacing w:before="22"/>
              <w:ind w:hanging="287"/>
              <w:rPr>
                <w:rFonts w:ascii="Times New Roman" w:hAnsi="Times New Roman" w:cs="Times New Roman"/>
              </w:rPr>
            </w:pPr>
            <w:r w:rsidRPr="005C6CDD">
              <w:rPr>
                <w:rFonts w:ascii="Times New Roman" w:hAnsi="Times New Roman" w:cs="Times New Roman"/>
              </w:rPr>
              <w:t>2809</w:t>
            </w:r>
            <w:r w:rsidRPr="005C6CD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sayılı</w:t>
            </w:r>
            <w:r w:rsidRPr="005C6CD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Yükseköğretim</w:t>
            </w:r>
            <w:r w:rsidRPr="005C6CD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Kurumları</w:t>
            </w:r>
            <w:r w:rsidRPr="005C6CD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Teşkilatı</w:t>
            </w:r>
            <w:r w:rsidRPr="005C6CD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Kanunu</w:t>
            </w:r>
          </w:p>
          <w:p w:rsidR="0096648D" w:rsidRPr="005C6CDD" w:rsidRDefault="0096648D">
            <w:pPr>
              <w:pStyle w:val="TableParagraph"/>
              <w:numPr>
                <w:ilvl w:val="0"/>
                <w:numId w:val="1"/>
              </w:numPr>
              <w:tabs>
                <w:tab w:val="left" w:pos="713"/>
              </w:tabs>
              <w:spacing w:before="19"/>
              <w:ind w:hanging="287"/>
              <w:rPr>
                <w:rFonts w:ascii="Times New Roman" w:hAnsi="Times New Roman" w:cs="Times New Roman"/>
              </w:rPr>
            </w:pPr>
            <w:r w:rsidRPr="005C6CDD">
              <w:rPr>
                <w:rFonts w:ascii="Times New Roman" w:hAnsi="Times New Roman" w:cs="Times New Roman"/>
              </w:rPr>
              <w:t>4982</w:t>
            </w:r>
            <w:r w:rsidRPr="005C6CD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sayılı Bilgi</w:t>
            </w:r>
            <w:r w:rsidRPr="005C6CD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Edinme</w:t>
            </w:r>
            <w:r w:rsidRPr="005C6CD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Hakkı Kanunu</w:t>
            </w:r>
          </w:p>
          <w:p w:rsidR="0096648D" w:rsidRPr="005C6CDD" w:rsidRDefault="0096648D">
            <w:pPr>
              <w:pStyle w:val="TableParagraph"/>
              <w:numPr>
                <w:ilvl w:val="0"/>
                <w:numId w:val="1"/>
              </w:numPr>
              <w:tabs>
                <w:tab w:val="left" w:pos="713"/>
              </w:tabs>
              <w:spacing w:before="22"/>
              <w:ind w:hanging="287"/>
              <w:rPr>
                <w:rFonts w:ascii="Times New Roman" w:hAnsi="Times New Roman" w:cs="Times New Roman"/>
              </w:rPr>
            </w:pPr>
            <w:r w:rsidRPr="005C6CDD">
              <w:rPr>
                <w:rFonts w:ascii="Times New Roman" w:hAnsi="Times New Roman" w:cs="Times New Roman"/>
              </w:rPr>
              <w:t>5018</w:t>
            </w:r>
            <w:r w:rsidRPr="005C6CD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sayılı</w:t>
            </w:r>
            <w:r w:rsidRPr="005C6CD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Kamu</w:t>
            </w:r>
            <w:r w:rsidRPr="005C6CD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Mali</w:t>
            </w:r>
            <w:r w:rsidRPr="005C6CD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Yönetimi</w:t>
            </w:r>
            <w:r w:rsidRPr="005C6CD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ve</w:t>
            </w:r>
            <w:r w:rsidRPr="005C6CD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Kontrol</w:t>
            </w:r>
            <w:r w:rsidRPr="005C6CD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Kanunu</w:t>
            </w:r>
          </w:p>
          <w:p w:rsidR="0096648D" w:rsidRPr="005C6CDD" w:rsidRDefault="0096648D">
            <w:pPr>
              <w:pStyle w:val="TableParagraph"/>
              <w:numPr>
                <w:ilvl w:val="0"/>
                <w:numId w:val="1"/>
              </w:numPr>
              <w:tabs>
                <w:tab w:val="left" w:pos="713"/>
              </w:tabs>
              <w:spacing w:before="22"/>
              <w:ind w:hanging="287"/>
              <w:rPr>
                <w:rFonts w:ascii="Times New Roman" w:hAnsi="Times New Roman" w:cs="Times New Roman"/>
              </w:rPr>
            </w:pPr>
            <w:r w:rsidRPr="005C6CDD">
              <w:rPr>
                <w:rFonts w:ascii="Times New Roman" w:hAnsi="Times New Roman" w:cs="Times New Roman"/>
              </w:rPr>
              <w:t>4734</w:t>
            </w:r>
            <w:r w:rsidRPr="005C6CD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sayılı</w:t>
            </w:r>
            <w:r w:rsidRPr="005C6CD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Kamu</w:t>
            </w:r>
            <w:r w:rsidRPr="005C6CD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İhale</w:t>
            </w:r>
            <w:r w:rsidRPr="005C6CD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Kanunu</w:t>
            </w:r>
          </w:p>
          <w:p w:rsidR="0096648D" w:rsidRPr="005C6CDD" w:rsidRDefault="0096648D">
            <w:pPr>
              <w:pStyle w:val="TableParagraph"/>
              <w:numPr>
                <w:ilvl w:val="0"/>
                <w:numId w:val="1"/>
              </w:numPr>
              <w:tabs>
                <w:tab w:val="left" w:pos="713"/>
              </w:tabs>
              <w:spacing w:before="22" w:line="256" w:lineRule="auto"/>
              <w:ind w:right="638"/>
              <w:rPr>
                <w:rFonts w:ascii="Times New Roman" w:hAnsi="Times New Roman" w:cs="Times New Roman"/>
              </w:rPr>
            </w:pPr>
            <w:r w:rsidRPr="005C6CDD">
              <w:rPr>
                <w:rFonts w:ascii="Times New Roman" w:hAnsi="Times New Roman" w:cs="Times New Roman"/>
              </w:rPr>
              <w:t>3628 sayılı Mal Bildiriminde Bulunulması, Rüşvet ve Yolsuzluklarla Mücadele</w:t>
            </w:r>
            <w:r w:rsidRPr="005C6CDD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Kanunu</w:t>
            </w:r>
          </w:p>
          <w:p w:rsidR="0096648D" w:rsidRPr="005C6CDD" w:rsidRDefault="0096648D">
            <w:pPr>
              <w:pStyle w:val="TableParagraph"/>
              <w:numPr>
                <w:ilvl w:val="0"/>
                <w:numId w:val="1"/>
              </w:numPr>
              <w:tabs>
                <w:tab w:val="left" w:pos="713"/>
              </w:tabs>
              <w:spacing w:before="4"/>
              <w:ind w:hanging="287"/>
              <w:rPr>
                <w:rFonts w:ascii="Times New Roman" w:hAnsi="Times New Roman" w:cs="Times New Roman"/>
              </w:rPr>
            </w:pPr>
            <w:r w:rsidRPr="005C6CDD">
              <w:rPr>
                <w:rFonts w:ascii="Times New Roman" w:hAnsi="Times New Roman" w:cs="Times New Roman"/>
              </w:rPr>
              <w:t>4483</w:t>
            </w:r>
            <w:r w:rsidRPr="005C6CD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sayılı</w:t>
            </w:r>
            <w:r w:rsidRPr="005C6CD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Memurlar</w:t>
            </w:r>
            <w:r w:rsidRPr="005C6CD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ve</w:t>
            </w:r>
            <w:r w:rsidRPr="005C6CD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Diğer</w:t>
            </w:r>
            <w:r w:rsidRPr="005C6CD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Kamu</w:t>
            </w:r>
            <w:r w:rsidRPr="005C6CD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Görevlilerinin</w:t>
            </w:r>
            <w:r w:rsidRPr="005C6CD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Yargılanması</w:t>
            </w:r>
            <w:r w:rsidRPr="005C6CD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Hakkında</w:t>
            </w:r>
            <w:r w:rsidRPr="005C6CD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Kanun</w:t>
            </w:r>
          </w:p>
          <w:p w:rsidR="0096648D" w:rsidRPr="005C6CDD" w:rsidRDefault="0096648D">
            <w:pPr>
              <w:pStyle w:val="TableParagraph"/>
              <w:numPr>
                <w:ilvl w:val="0"/>
                <w:numId w:val="1"/>
              </w:numPr>
              <w:tabs>
                <w:tab w:val="left" w:pos="713"/>
              </w:tabs>
              <w:spacing w:before="22"/>
              <w:ind w:hanging="287"/>
              <w:rPr>
                <w:rFonts w:ascii="Times New Roman" w:hAnsi="Times New Roman" w:cs="Times New Roman"/>
              </w:rPr>
            </w:pPr>
            <w:r w:rsidRPr="005C6CDD">
              <w:rPr>
                <w:rFonts w:ascii="Times New Roman" w:hAnsi="Times New Roman" w:cs="Times New Roman"/>
              </w:rPr>
              <w:t>6245</w:t>
            </w:r>
            <w:r w:rsidRPr="005C6CD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sayılı</w:t>
            </w:r>
            <w:r w:rsidRPr="005C6CD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Harcırah</w:t>
            </w:r>
            <w:r w:rsidRPr="005C6CD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Kanunu</w:t>
            </w:r>
          </w:p>
          <w:p w:rsidR="0096648D" w:rsidRPr="005C6CDD" w:rsidRDefault="0096648D">
            <w:pPr>
              <w:pStyle w:val="TableParagraph"/>
              <w:spacing w:before="22"/>
              <w:ind w:left="712"/>
              <w:rPr>
                <w:rFonts w:ascii="Times New Roman" w:hAnsi="Times New Roman" w:cs="Times New Roman"/>
                <w:b/>
              </w:rPr>
            </w:pPr>
            <w:r w:rsidRPr="005C6CDD">
              <w:rPr>
                <w:rFonts w:ascii="Times New Roman" w:hAnsi="Times New Roman" w:cs="Times New Roman"/>
                <w:b/>
              </w:rPr>
              <w:t>Yönetmelikler</w:t>
            </w:r>
          </w:p>
          <w:p w:rsidR="0096648D" w:rsidRPr="005C6CDD" w:rsidRDefault="0096648D">
            <w:pPr>
              <w:pStyle w:val="TableParagraph"/>
              <w:numPr>
                <w:ilvl w:val="0"/>
                <w:numId w:val="1"/>
              </w:numPr>
              <w:tabs>
                <w:tab w:val="left" w:pos="713"/>
              </w:tabs>
              <w:spacing w:before="19" w:line="259" w:lineRule="auto"/>
              <w:ind w:right="1116"/>
              <w:rPr>
                <w:rFonts w:ascii="Times New Roman" w:hAnsi="Times New Roman" w:cs="Times New Roman"/>
              </w:rPr>
            </w:pPr>
            <w:r w:rsidRPr="005C6CDD">
              <w:rPr>
                <w:rFonts w:ascii="Times New Roman" w:hAnsi="Times New Roman" w:cs="Times New Roman"/>
              </w:rPr>
              <w:t>Kamu Kurum ve Kuruluşlarında Görevde Yükselme ve Unvan Değişikliği</w:t>
            </w:r>
            <w:r w:rsidRPr="005C6CDD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Esaslarına</w:t>
            </w:r>
            <w:r w:rsidRPr="005C6CD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Dair</w:t>
            </w:r>
            <w:r w:rsidRPr="005C6CD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Genel Yönetmelik</w:t>
            </w:r>
          </w:p>
          <w:p w:rsidR="0096648D" w:rsidRPr="005C6CDD" w:rsidRDefault="0096648D">
            <w:pPr>
              <w:pStyle w:val="TableParagraph"/>
              <w:numPr>
                <w:ilvl w:val="0"/>
                <w:numId w:val="1"/>
              </w:numPr>
              <w:tabs>
                <w:tab w:val="left" w:pos="713"/>
              </w:tabs>
              <w:spacing w:before="1"/>
              <w:ind w:hanging="287"/>
              <w:rPr>
                <w:rFonts w:ascii="Times New Roman" w:hAnsi="Times New Roman" w:cs="Times New Roman"/>
              </w:rPr>
            </w:pPr>
            <w:r w:rsidRPr="005C6CDD">
              <w:rPr>
                <w:rFonts w:ascii="Times New Roman" w:hAnsi="Times New Roman" w:cs="Times New Roman"/>
              </w:rPr>
              <w:t>Devlet</w:t>
            </w:r>
            <w:r w:rsidRPr="005C6CD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Memurlarının</w:t>
            </w:r>
            <w:r w:rsidRPr="005C6CDD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gramStart"/>
            <w:r w:rsidRPr="005C6CDD">
              <w:rPr>
                <w:rFonts w:ascii="Times New Roman" w:hAnsi="Times New Roman" w:cs="Times New Roman"/>
              </w:rPr>
              <w:t>Şikayet</w:t>
            </w:r>
            <w:proofErr w:type="gramEnd"/>
            <w:r w:rsidRPr="005C6CD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ve</w:t>
            </w:r>
            <w:r w:rsidRPr="005C6CD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Müracaatları</w:t>
            </w:r>
            <w:r w:rsidRPr="005C6CD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Hakkında</w:t>
            </w:r>
            <w:r w:rsidRPr="005C6CD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Yönetmelik</w:t>
            </w:r>
          </w:p>
          <w:p w:rsidR="0096648D" w:rsidRPr="005C6CDD" w:rsidRDefault="0096648D">
            <w:pPr>
              <w:pStyle w:val="TableParagraph"/>
              <w:numPr>
                <w:ilvl w:val="0"/>
                <w:numId w:val="1"/>
              </w:numPr>
              <w:tabs>
                <w:tab w:val="left" w:pos="713"/>
              </w:tabs>
              <w:spacing w:before="22" w:line="259" w:lineRule="auto"/>
              <w:ind w:right="947"/>
              <w:rPr>
                <w:rFonts w:ascii="Times New Roman" w:hAnsi="Times New Roman" w:cs="Times New Roman"/>
              </w:rPr>
            </w:pPr>
            <w:r w:rsidRPr="005C6CDD">
              <w:rPr>
                <w:rFonts w:ascii="Times New Roman" w:hAnsi="Times New Roman" w:cs="Times New Roman"/>
              </w:rPr>
              <w:t>Kamu Kurum ve Kuruluşlarında Çalışan Personelin Kılık ve Kıyafetine Dair</w:t>
            </w:r>
            <w:r w:rsidRPr="005C6CDD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Yönetmelik</w:t>
            </w:r>
          </w:p>
          <w:p w:rsidR="0096648D" w:rsidRPr="005C6CDD" w:rsidRDefault="0096648D">
            <w:pPr>
              <w:pStyle w:val="TableParagraph"/>
              <w:numPr>
                <w:ilvl w:val="0"/>
                <w:numId w:val="1"/>
              </w:numPr>
              <w:tabs>
                <w:tab w:val="left" w:pos="713"/>
              </w:tabs>
              <w:spacing w:line="259" w:lineRule="auto"/>
              <w:ind w:right="494"/>
              <w:rPr>
                <w:rFonts w:ascii="Times New Roman" w:hAnsi="Times New Roman" w:cs="Times New Roman"/>
              </w:rPr>
            </w:pPr>
            <w:r w:rsidRPr="005C6CDD">
              <w:rPr>
                <w:rFonts w:ascii="Times New Roman" w:hAnsi="Times New Roman" w:cs="Times New Roman"/>
              </w:rPr>
              <w:t>Yükseköğretim Üst Kuruluşları ile Yükseköğretim Kurumlan Personeli Görevde</w:t>
            </w:r>
            <w:r w:rsidRPr="005C6CDD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Yükselme</w:t>
            </w:r>
            <w:r w:rsidRPr="005C6CD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ve</w:t>
            </w:r>
            <w:r w:rsidRPr="005C6CD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Unvan</w:t>
            </w:r>
            <w:r w:rsidRPr="005C6CD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Değişikliği</w:t>
            </w:r>
            <w:r w:rsidRPr="005C6CD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Yönetmeliği</w:t>
            </w:r>
          </w:p>
          <w:p w:rsidR="0096648D" w:rsidRPr="005C6CDD" w:rsidRDefault="0096648D">
            <w:pPr>
              <w:pStyle w:val="TableParagraph"/>
              <w:numPr>
                <w:ilvl w:val="0"/>
                <w:numId w:val="1"/>
              </w:numPr>
              <w:tabs>
                <w:tab w:val="left" w:pos="713"/>
              </w:tabs>
              <w:ind w:hanging="287"/>
              <w:rPr>
                <w:rFonts w:ascii="Times New Roman" w:hAnsi="Times New Roman" w:cs="Times New Roman"/>
              </w:rPr>
            </w:pPr>
            <w:r w:rsidRPr="005C6CDD">
              <w:rPr>
                <w:rFonts w:ascii="Times New Roman" w:hAnsi="Times New Roman" w:cs="Times New Roman"/>
              </w:rPr>
              <w:t>Üniversitelerde</w:t>
            </w:r>
            <w:r w:rsidRPr="005C6CD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Akademik</w:t>
            </w:r>
            <w:r w:rsidRPr="005C6CD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Teşkilat</w:t>
            </w:r>
            <w:r w:rsidRPr="005C6CD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Yönetmeliği</w:t>
            </w:r>
          </w:p>
          <w:p w:rsidR="0096648D" w:rsidRPr="005C6CDD" w:rsidRDefault="0096648D">
            <w:pPr>
              <w:pStyle w:val="TableParagraph"/>
              <w:numPr>
                <w:ilvl w:val="0"/>
                <w:numId w:val="1"/>
              </w:numPr>
              <w:tabs>
                <w:tab w:val="left" w:pos="713"/>
              </w:tabs>
              <w:spacing w:before="21"/>
              <w:ind w:hanging="287"/>
              <w:rPr>
                <w:rFonts w:ascii="Times New Roman" w:hAnsi="Times New Roman" w:cs="Times New Roman"/>
              </w:rPr>
            </w:pPr>
            <w:r w:rsidRPr="005C6CDD">
              <w:rPr>
                <w:rFonts w:ascii="Times New Roman" w:hAnsi="Times New Roman" w:cs="Times New Roman"/>
              </w:rPr>
              <w:t>Resmi</w:t>
            </w:r>
            <w:r w:rsidRPr="005C6CD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Yazışmalarda</w:t>
            </w:r>
            <w:r w:rsidRPr="005C6CD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Uygulanacak</w:t>
            </w:r>
            <w:r w:rsidRPr="005C6CD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Usul</w:t>
            </w:r>
            <w:r w:rsidRPr="005C6CD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ve</w:t>
            </w:r>
            <w:r w:rsidRPr="005C6CD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Esaslar</w:t>
            </w:r>
            <w:r w:rsidRPr="005C6CD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Hakkında</w:t>
            </w:r>
            <w:r w:rsidRPr="005C6CD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Yönetmelik</w:t>
            </w:r>
          </w:p>
          <w:p w:rsidR="0096648D" w:rsidRPr="005C6CDD" w:rsidRDefault="0096648D">
            <w:pPr>
              <w:pStyle w:val="TableParagraph"/>
              <w:numPr>
                <w:ilvl w:val="0"/>
                <w:numId w:val="1"/>
              </w:numPr>
              <w:tabs>
                <w:tab w:val="left" w:pos="713"/>
              </w:tabs>
              <w:spacing w:before="19" w:line="259" w:lineRule="auto"/>
              <w:ind w:right="471"/>
              <w:rPr>
                <w:rFonts w:ascii="Times New Roman" w:hAnsi="Times New Roman" w:cs="Times New Roman"/>
              </w:rPr>
            </w:pPr>
            <w:r w:rsidRPr="005C6CDD">
              <w:rPr>
                <w:rFonts w:ascii="Times New Roman" w:hAnsi="Times New Roman" w:cs="Times New Roman"/>
              </w:rPr>
              <w:t>Bilgi Edinme Hakkı Kanununun Uygulanmasına İlişkin Esas ve Usuller Hakkında</w:t>
            </w:r>
            <w:r w:rsidRPr="005C6CDD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Yönetmelik</w:t>
            </w:r>
          </w:p>
          <w:p w:rsidR="0096648D" w:rsidRPr="005C6CDD" w:rsidRDefault="0096648D">
            <w:pPr>
              <w:pStyle w:val="TableParagraph"/>
              <w:numPr>
                <w:ilvl w:val="0"/>
                <w:numId w:val="1"/>
              </w:numPr>
              <w:tabs>
                <w:tab w:val="left" w:pos="713"/>
              </w:tabs>
              <w:spacing w:before="1" w:line="259" w:lineRule="auto"/>
              <w:ind w:right="801"/>
              <w:rPr>
                <w:rFonts w:ascii="Times New Roman" w:hAnsi="Times New Roman" w:cs="Times New Roman"/>
              </w:rPr>
            </w:pPr>
            <w:r w:rsidRPr="005C6CDD">
              <w:rPr>
                <w:rFonts w:ascii="Times New Roman" w:hAnsi="Times New Roman" w:cs="Times New Roman"/>
              </w:rPr>
              <w:t>Yükseköğretim Kurullarında Akademik Kurulların Oluşturulması ve Bilimsel</w:t>
            </w:r>
            <w:r w:rsidRPr="005C6CDD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Denetim</w:t>
            </w:r>
            <w:r w:rsidRPr="005C6CD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Yönetmeliği</w:t>
            </w:r>
          </w:p>
          <w:p w:rsidR="0096648D" w:rsidRPr="005C6CDD" w:rsidRDefault="0096648D">
            <w:pPr>
              <w:pStyle w:val="TableParagraph"/>
              <w:numPr>
                <w:ilvl w:val="0"/>
                <w:numId w:val="1"/>
              </w:numPr>
              <w:tabs>
                <w:tab w:val="left" w:pos="713"/>
              </w:tabs>
              <w:spacing w:line="267" w:lineRule="exact"/>
              <w:ind w:hanging="287"/>
              <w:rPr>
                <w:rFonts w:ascii="Times New Roman" w:hAnsi="Times New Roman" w:cs="Times New Roman"/>
              </w:rPr>
            </w:pPr>
            <w:r w:rsidRPr="005C6CDD">
              <w:rPr>
                <w:rFonts w:ascii="Times New Roman" w:hAnsi="Times New Roman" w:cs="Times New Roman"/>
              </w:rPr>
              <w:t>Taşınır</w:t>
            </w:r>
            <w:r w:rsidRPr="005C6CD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Mal</w:t>
            </w:r>
            <w:r w:rsidRPr="005C6CD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Yönetmeliği</w:t>
            </w:r>
          </w:p>
          <w:p w:rsidR="0096648D" w:rsidRPr="005C6CDD" w:rsidRDefault="0096648D">
            <w:pPr>
              <w:pStyle w:val="TableParagraph"/>
              <w:numPr>
                <w:ilvl w:val="0"/>
                <w:numId w:val="1"/>
              </w:numPr>
              <w:tabs>
                <w:tab w:val="left" w:pos="713"/>
              </w:tabs>
              <w:spacing w:before="22"/>
              <w:ind w:hanging="287"/>
              <w:rPr>
                <w:rFonts w:ascii="Times New Roman" w:hAnsi="Times New Roman" w:cs="Times New Roman"/>
              </w:rPr>
            </w:pPr>
            <w:r w:rsidRPr="005C6CDD">
              <w:rPr>
                <w:rFonts w:ascii="Times New Roman" w:hAnsi="Times New Roman" w:cs="Times New Roman"/>
              </w:rPr>
              <w:t>Merkezi</w:t>
            </w:r>
            <w:r w:rsidRPr="005C6CD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Yönetim Harcama</w:t>
            </w:r>
            <w:r w:rsidRPr="005C6CD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Belgeleri</w:t>
            </w:r>
            <w:r w:rsidRPr="005C6CD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Yönetmeliği</w:t>
            </w:r>
          </w:p>
          <w:p w:rsidR="0096648D" w:rsidRPr="005C6CDD" w:rsidRDefault="0096648D">
            <w:pPr>
              <w:pStyle w:val="TableParagraph"/>
              <w:numPr>
                <w:ilvl w:val="0"/>
                <w:numId w:val="1"/>
              </w:numPr>
              <w:tabs>
                <w:tab w:val="left" w:pos="713"/>
              </w:tabs>
              <w:spacing w:before="22"/>
              <w:ind w:hanging="287"/>
              <w:rPr>
                <w:rFonts w:ascii="Times New Roman" w:hAnsi="Times New Roman" w:cs="Times New Roman"/>
              </w:rPr>
            </w:pPr>
            <w:r w:rsidRPr="005C6CDD">
              <w:rPr>
                <w:rFonts w:ascii="Times New Roman" w:hAnsi="Times New Roman" w:cs="Times New Roman"/>
              </w:rPr>
              <w:t>Doçentlik</w:t>
            </w:r>
            <w:r w:rsidRPr="005C6CD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Yönetmeliği</w:t>
            </w:r>
          </w:p>
          <w:p w:rsidR="0096648D" w:rsidRPr="005C6CDD" w:rsidRDefault="0096648D">
            <w:pPr>
              <w:pStyle w:val="TableParagraph"/>
              <w:numPr>
                <w:ilvl w:val="0"/>
                <w:numId w:val="1"/>
              </w:numPr>
              <w:tabs>
                <w:tab w:val="left" w:pos="713"/>
              </w:tabs>
              <w:spacing w:before="22"/>
              <w:ind w:hanging="287"/>
              <w:rPr>
                <w:rFonts w:ascii="Times New Roman" w:hAnsi="Times New Roman" w:cs="Times New Roman"/>
              </w:rPr>
            </w:pPr>
            <w:r w:rsidRPr="005C6CDD">
              <w:rPr>
                <w:rFonts w:ascii="Times New Roman" w:hAnsi="Times New Roman" w:cs="Times New Roman"/>
              </w:rPr>
              <w:t>Kamu</w:t>
            </w:r>
            <w:r w:rsidRPr="005C6CD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Konutları</w:t>
            </w:r>
            <w:r w:rsidRPr="005C6CD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Yönetmeliği</w:t>
            </w:r>
          </w:p>
          <w:p w:rsidR="0096648D" w:rsidRPr="005C6CDD" w:rsidRDefault="0096648D">
            <w:pPr>
              <w:pStyle w:val="TableParagraph"/>
              <w:numPr>
                <w:ilvl w:val="0"/>
                <w:numId w:val="1"/>
              </w:numPr>
              <w:tabs>
                <w:tab w:val="left" w:pos="713"/>
              </w:tabs>
              <w:spacing w:before="19"/>
              <w:ind w:hanging="287"/>
              <w:rPr>
                <w:rFonts w:ascii="Times New Roman" w:hAnsi="Times New Roman" w:cs="Times New Roman"/>
              </w:rPr>
            </w:pPr>
            <w:r w:rsidRPr="005C6CDD">
              <w:rPr>
                <w:rFonts w:ascii="Times New Roman" w:hAnsi="Times New Roman" w:cs="Times New Roman"/>
              </w:rPr>
              <w:t>Öğretim</w:t>
            </w:r>
            <w:r w:rsidRPr="005C6CD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Üyeliğine</w:t>
            </w:r>
            <w:r w:rsidRPr="005C6CD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Yükseltilme</w:t>
            </w:r>
            <w:r w:rsidRPr="005C6CD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ve</w:t>
            </w:r>
            <w:r w:rsidRPr="005C6CD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Atanma</w:t>
            </w:r>
            <w:r w:rsidRPr="005C6CD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Yönetmeliği</w:t>
            </w:r>
          </w:p>
          <w:p w:rsidR="0096648D" w:rsidRPr="005C6CDD" w:rsidRDefault="0096648D">
            <w:pPr>
              <w:pStyle w:val="TableParagraph"/>
              <w:numPr>
                <w:ilvl w:val="0"/>
                <w:numId w:val="1"/>
              </w:numPr>
              <w:tabs>
                <w:tab w:val="left" w:pos="713"/>
              </w:tabs>
              <w:spacing w:before="22"/>
              <w:ind w:hanging="287"/>
              <w:rPr>
                <w:rFonts w:ascii="Times New Roman" w:hAnsi="Times New Roman" w:cs="Times New Roman"/>
              </w:rPr>
            </w:pPr>
            <w:r w:rsidRPr="005C6CDD">
              <w:rPr>
                <w:rFonts w:ascii="Times New Roman" w:hAnsi="Times New Roman" w:cs="Times New Roman"/>
              </w:rPr>
              <w:t>Öğretim Üyesi</w:t>
            </w:r>
            <w:r w:rsidRPr="005C6CD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Dışındaki</w:t>
            </w:r>
            <w:r w:rsidRPr="005C6CD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Öğretim</w:t>
            </w:r>
            <w:r w:rsidRPr="005C6CD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Elemanı</w:t>
            </w:r>
            <w:r w:rsidRPr="005C6CD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Kadrolarına</w:t>
            </w:r>
            <w:r w:rsidRPr="005C6CD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Yapılacak</w:t>
            </w:r>
            <w:r w:rsidRPr="005C6CD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Atamalarda</w:t>
            </w:r>
          </w:p>
          <w:p w:rsidR="0096648D" w:rsidRPr="005C6CDD" w:rsidRDefault="0096648D">
            <w:pPr>
              <w:pStyle w:val="TableParagraph"/>
              <w:spacing w:before="22" w:line="259" w:lineRule="auto"/>
              <w:ind w:left="712" w:right="434"/>
              <w:rPr>
                <w:rFonts w:ascii="Times New Roman" w:hAnsi="Times New Roman" w:cs="Times New Roman"/>
              </w:rPr>
            </w:pPr>
            <w:r w:rsidRPr="005C6CDD">
              <w:rPr>
                <w:rFonts w:ascii="Times New Roman" w:hAnsi="Times New Roman" w:cs="Times New Roman"/>
              </w:rPr>
              <w:t>Uygulanacak Merkezi Sınav ile Giriş Sınavlarına İlişkin Usul ve Esaslar Hakkında</w:t>
            </w:r>
            <w:r w:rsidRPr="005C6CDD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Yönetmelik</w:t>
            </w:r>
          </w:p>
          <w:p w:rsidR="0096648D" w:rsidRPr="005C6CDD" w:rsidRDefault="0096648D">
            <w:pPr>
              <w:pStyle w:val="TableParagraph"/>
              <w:numPr>
                <w:ilvl w:val="0"/>
                <w:numId w:val="1"/>
              </w:numPr>
              <w:tabs>
                <w:tab w:val="left" w:pos="713"/>
              </w:tabs>
              <w:spacing w:line="267" w:lineRule="exact"/>
              <w:ind w:hanging="287"/>
              <w:rPr>
                <w:rFonts w:ascii="Times New Roman" w:hAnsi="Times New Roman" w:cs="Times New Roman"/>
              </w:rPr>
            </w:pPr>
            <w:r w:rsidRPr="005C6CDD">
              <w:rPr>
                <w:rFonts w:ascii="Times New Roman" w:hAnsi="Times New Roman" w:cs="Times New Roman"/>
              </w:rPr>
              <w:t>Yurtdışı</w:t>
            </w:r>
            <w:r w:rsidRPr="005C6CD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Yükseköğretim</w:t>
            </w:r>
            <w:r w:rsidRPr="005C6CD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Diplomaları</w:t>
            </w:r>
            <w:r w:rsidRPr="005C6CD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Tanıma</w:t>
            </w:r>
            <w:r w:rsidRPr="005C6CD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ve</w:t>
            </w:r>
            <w:r w:rsidRPr="005C6CD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Denklik</w:t>
            </w:r>
            <w:r w:rsidRPr="005C6CD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Yönetmeliği</w:t>
            </w:r>
          </w:p>
          <w:p w:rsidR="0096648D" w:rsidRPr="005C6CDD" w:rsidRDefault="0096648D">
            <w:pPr>
              <w:pStyle w:val="TableParagraph"/>
              <w:numPr>
                <w:ilvl w:val="0"/>
                <w:numId w:val="1"/>
              </w:numPr>
              <w:tabs>
                <w:tab w:val="left" w:pos="713"/>
              </w:tabs>
              <w:spacing w:before="22" w:line="259" w:lineRule="auto"/>
              <w:ind w:right="172"/>
              <w:rPr>
                <w:rFonts w:ascii="Times New Roman" w:hAnsi="Times New Roman" w:cs="Times New Roman"/>
              </w:rPr>
            </w:pPr>
            <w:r w:rsidRPr="005C6CDD">
              <w:rPr>
                <w:rFonts w:ascii="Times New Roman" w:hAnsi="Times New Roman" w:cs="Times New Roman"/>
              </w:rPr>
              <w:t xml:space="preserve">Yükseköğretim Kuramlarında </w:t>
            </w:r>
            <w:proofErr w:type="spellStart"/>
            <w:r w:rsidRPr="005C6CDD">
              <w:rPr>
                <w:rFonts w:ascii="Times New Roman" w:hAnsi="Times New Roman" w:cs="Times New Roman"/>
              </w:rPr>
              <w:t>Önlisans</w:t>
            </w:r>
            <w:proofErr w:type="spellEnd"/>
            <w:r w:rsidRPr="005C6CDD">
              <w:rPr>
                <w:rFonts w:ascii="Times New Roman" w:hAnsi="Times New Roman" w:cs="Times New Roman"/>
              </w:rPr>
              <w:t xml:space="preserve"> ve Lisans Düzeyindeki Programlar Arasında</w:t>
            </w:r>
            <w:r w:rsidRPr="005C6CDD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 xml:space="preserve">Geçiş, Çift </w:t>
            </w:r>
            <w:proofErr w:type="spellStart"/>
            <w:r w:rsidRPr="005C6CDD">
              <w:rPr>
                <w:rFonts w:ascii="Times New Roman" w:hAnsi="Times New Roman" w:cs="Times New Roman"/>
              </w:rPr>
              <w:t>Anadal</w:t>
            </w:r>
            <w:proofErr w:type="spellEnd"/>
            <w:r w:rsidRPr="005C6CDD">
              <w:rPr>
                <w:rFonts w:ascii="Times New Roman" w:hAnsi="Times New Roman" w:cs="Times New Roman"/>
              </w:rPr>
              <w:t>, Yan Dal ile Kurumlar Arası Kredi Transferi Yapılması Esaslarına</w:t>
            </w:r>
            <w:r w:rsidRPr="005C6CD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İlişkin</w:t>
            </w:r>
            <w:r w:rsidRPr="005C6CD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Yönetmelik</w:t>
            </w:r>
          </w:p>
          <w:p w:rsidR="0096648D" w:rsidRPr="005C6CDD" w:rsidRDefault="0096648D">
            <w:pPr>
              <w:pStyle w:val="TableParagraph"/>
              <w:spacing w:line="268" w:lineRule="exact"/>
              <w:ind w:left="712"/>
              <w:rPr>
                <w:rFonts w:ascii="Times New Roman" w:hAnsi="Times New Roman" w:cs="Times New Roman"/>
                <w:b/>
              </w:rPr>
            </w:pPr>
            <w:r w:rsidRPr="005C6CDD">
              <w:rPr>
                <w:rFonts w:ascii="Times New Roman" w:hAnsi="Times New Roman" w:cs="Times New Roman"/>
                <w:b/>
              </w:rPr>
              <w:t>Cumhurbaşkanlığı</w:t>
            </w:r>
            <w:r w:rsidRPr="005C6CDD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5C6CDD">
              <w:rPr>
                <w:rFonts w:ascii="Times New Roman" w:hAnsi="Times New Roman" w:cs="Times New Roman"/>
                <w:b/>
              </w:rPr>
              <w:t>Kararnameleri</w:t>
            </w:r>
          </w:p>
          <w:p w:rsidR="0096648D" w:rsidRPr="005C6CDD" w:rsidRDefault="0096648D">
            <w:pPr>
              <w:pStyle w:val="TableParagraph"/>
              <w:numPr>
                <w:ilvl w:val="0"/>
                <w:numId w:val="1"/>
              </w:numPr>
              <w:tabs>
                <w:tab w:val="left" w:pos="713"/>
              </w:tabs>
              <w:spacing w:before="22"/>
              <w:ind w:hanging="287"/>
              <w:rPr>
                <w:rFonts w:ascii="Times New Roman" w:hAnsi="Times New Roman" w:cs="Times New Roman"/>
              </w:rPr>
            </w:pPr>
            <w:r w:rsidRPr="005C6CDD">
              <w:rPr>
                <w:rFonts w:ascii="Times New Roman" w:hAnsi="Times New Roman" w:cs="Times New Roman"/>
              </w:rPr>
              <w:t>2</w:t>
            </w:r>
            <w:r w:rsidRPr="005C6CD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Sayılı</w:t>
            </w:r>
            <w:r w:rsidRPr="005C6CD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Cumhurbaşkanlığı</w:t>
            </w:r>
            <w:r w:rsidRPr="005C6CD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Kararnamesi</w:t>
            </w:r>
          </w:p>
          <w:p w:rsidR="0096648D" w:rsidRPr="005C6CDD" w:rsidRDefault="0096648D">
            <w:pPr>
              <w:pStyle w:val="TableParagraph"/>
              <w:numPr>
                <w:ilvl w:val="0"/>
                <w:numId w:val="1"/>
              </w:numPr>
              <w:tabs>
                <w:tab w:val="left" w:pos="713"/>
              </w:tabs>
              <w:spacing w:before="22"/>
              <w:ind w:hanging="287"/>
              <w:rPr>
                <w:rFonts w:ascii="Times New Roman" w:hAnsi="Times New Roman" w:cs="Times New Roman"/>
              </w:rPr>
            </w:pPr>
            <w:r w:rsidRPr="005C6CDD">
              <w:rPr>
                <w:rFonts w:ascii="Times New Roman" w:hAnsi="Times New Roman" w:cs="Times New Roman"/>
              </w:rPr>
              <w:t>3</w:t>
            </w:r>
            <w:r w:rsidRPr="005C6CD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Sayılı</w:t>
            </w:r>
            <w:r w:rsidRPr="005C6CD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Cumhurbaşkanlığı</w:t>
            </w:r>
            <w:r w:rsidRPr="005C6CD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Kararnamesi</w:t>
            </w:r>
          </w:p>
          <w:p w:rsidR="0096648D" w:rsidRPr="005C6CDD" w:rsidRDefault="0096648D">
            <w:pPr>
              <w:pStyle w:val="TableParagraph"/>
              <w:numPr>
                <w:ilvl w:val="0"/>
                <w:numId w:val="1"/>
              </w:numPr>
              <w:tabs>
                <w:tab w:val="left" w:pos="713"/>
              </w:tabs>
              <w:spacing w:before="22"/>
              <w:ind w:hanging="287"/>
              <w:rPr>
                <w:rFonts w:ascii="Times New Roman" w:hAnsi="Times New Roman" w:cs="Times New Roman"/>
              </w:rPr>
            </w:pPr>
            <w:r w:rsidRPr="005C6CDD">
              <w:rPr>
                <w:rFonts w:ascii="Times New Roman" w:hAnsi="Times New Roman" w:cs="Times New Roman"/>
              </w:rPr>
              <w:t>10</w:t>
            </w:r>
            <w:r w:rsidRPr="005C6CD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Sayılı</w:t>
            </w:r>
            <w:r w:rsidRPr="005C6CD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Cumhurbaşkanlığı</w:t>
            </w:r>
            <w:r w:rsidRPr="005C6CD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Kararnamesi</w:t>
            </w:r>
          </w:p>
          <w:p w:rsidR="0096648D" w:rsidRPr="005C6CDD" w:rsidRDefault="0096648D">
            <w:pPr>
              <w:pStyle w:val="TableParagraph"/>
              <w:spacing w:before="19"/>
              <w:ind w:left="726"/>
              <w:rPr>
                <w:rFonts w:ascii="Times New Roman" w:hAnsi="Times New Roman" w:cs="Times New Roman"/>
                <w:b/>
              </w:rPr>
            </w:pPr>
            <w:r w:rsidRPr="005C6CDD">
              <w:rPr>
                <w:rFonts w:ascii="Times New Roman" w:hAnsi="Times New Roman" w:cs="Times New Roman"/>
                <w:b/>
              </w:rPr>
              <w:t>Kanun</w:t>
            </w:r>
            <w:r w:rsidRPr="005C6CDD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5C6CDD">
              <w:rPr>
                <w:rFonts w:ascii="Times New Roman" w:hAnsi="Times New Roman" w:cs="Times New Roman"/>
                <w:b/>
              </w:rPr>
              <w:t>Hükmünde</w:t>
            </w:r>
            <w:r w:rsidRPr="005C6CDD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5C6CDD">
              <w:rPr>
                <w:rFonts w:ascii="Times New Roman" w:hAnsi="Times New Roman" w:cs="Times New Roman"/>
                <w:b/>
              </w:rPr>
              <w:t>Kararnameler</w:t>
            </w:r>
          </w:p>
          <w:p w:rsidR="0096648D" w:rsidRPr="005C6CDD" w:rsidRDefault="0096648D">
            <w:pPr>
              <w:pStyle w:val="TableParagraph"/>
              <w:numPr>
                <w:ilvl w:val="0"/>
                <w:numId w:val="1"/>
              </w:numPr>
              <w:tabs>
                <w:tab w:val="left" w:pos="713"/>
              </w:tabs>
              <w:spacing w:before="22" w:line="256" w:lineRule="auto"/>
              <w:ind w:right="578"/>
              <w:rPr>
                <w:rFonts w:ascii="Times New Roman" w:hAnsi="Times New Roman" w:cs="Times New Roman"/>
              </w:rPr>
            </w:pPr>
            <w:r w:rsidRPr="005C6CDD">
              <w:rPr>
                <w:rFonts w:ascii="Times New Roman" w:hAnsi="Times New Roman" w:cs="Times New Roman"/>
              </w:rPr>
              <w:t>124</w:t>
            </w:r>
            <w:r w:rsidRPr="005C6CD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sayılı</w:t>
            </w:r>
            <w:r w:rsidRPr="005C6CD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Yükseköğretim</w:t>
            </w:r>
            <w:r w:rsidRPr="005C6CD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Üst</w:t>
            </w:r>
            <w:r w:rsidRPr="005C6CD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Kuruluşları</w:t>
            </w:r>
            <w:r w:rsidRPr="005C6CD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ile</w:t>
            </w:r>
            <w:r w:rsidRPr="005C6CD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Yükseköğretim</w:t>
            </w:r>
            <w:r w:rsidRPr="005C6CD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Kuramlarının</w:t>
            </w:r>
            <w:r w:rsidRPr="005C6CD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İdari</w:t>
            </w:r>
            <w:r w:rsidRPr="005C6CDD">
              <w:rPr>
                <w:rFonts w:ascii="Times New Roman" w:hAnsi="Times New Roman" w:cs="Times New Roman"/>
                <w:spacing w:val="-46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Teşkilatı</w:t>
            </w:r>
            <w:r w:rsidRPr="005C6CD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Hakkında</w:t>
            </w:r>
            <w:r w:rsidRPr="005C6CD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Kanun</w:t>
            </w:r>
            <w:r w:rsidRPr="005C6CD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Hükmünde</w:t>
            </w:r>
            <w:r w:rsidRPr="005C6CD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Kararname</w:t>
            </w:r>
          </w:p>
        </w:tc>
        <w:tc>
          <w:tcPr>
            <w:tcW w:w="764" w:type="dxa"/>
          </w:tcPr>
          <w:p w:rsidR="0096648D" w:rsidRPr="005C6CDD" w:rsidRDefault="0096648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6648D" w:rsidRPr="005C6CDD" w:rsidRDefault="0096648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6648D" w:rsidRPr="005C6CDD" w:rsidRDefault="0096648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6648D" w:rsidRPr="005C6CDD" w:rsidRDefault="0096648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6648D" w:rsidRPr="005C6CDD" w:rsidRDefault="0096648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6648D" w:rsidRPr="005C6CDD" w:rsidRDefault="0096648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6648D" w:rsidRPr="005C6CDD" w:rsidRDefault="0096648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6648D" w:rsidRPr="005C6CDD" w:rsidRDefault="0096648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6648D" w:rsidRPr="005C6CDD" w:rsidRDefault="0096648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6648D" w:rsidRPr="005C6CDD" w:rsidRDefault="0096648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6648D" w:rsidRPr="005C6CDD" w:rsidRDefault="0096648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6648D" w:rsidRPr="005C6CDD" w:rsidRDefault="0096648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6648D" w:rsidRPr="005C6CDD" w:rsidRDefault="0096648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6648D" w:rsidRPr="005C6CDD" w:rsidRDefault="0096648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6648D" w:rsidRPr="005C6CDD" w:rsidRDefault="0096648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6648D" w:rsidRPr="005C6CDD" w:rsidRDefault="0096648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6648D" w:rsidRPr="005C6CDD" w:rsidRDefault="0096648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6648D" w:rsidRPr="005C6CDD" w:rsidRDefault="0096648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6648D" w:rsidRPr="005C6CDD" w:rsidRDefault="0096648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6648D" w:rsidRPr="005C6CDD" w:rsidRDefault="0096648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6648D" w:rsidRPr="005C6CDD" w:rsidRDefault="0096648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6648D" w:rsidRPr="005C6CDD" w:rsidRDefault="0096648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6648D" w:rsidRPr="005C6CDD" w:rsidRDefault="0096648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6648D" w:rsidRPr="005C6CDD" w:rsidRDefault="0096648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6648D" w:rsidRPr="005C6CDD" w:rsidRDefault="0096648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6648D" w:rsidRPr="005C6CDD" w:rsidRDefault="0096648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6648D" w:rsidRPr="005C6CDD" w:rsidRDefault="0096648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6648D" w:rsidRPr="005C6CDD" w:rsidRDefault="0096648D">
            <w:pPr>
              <w:pStyle w:val="TableParagraph"/>
              <w:spacing w:before="194"/>
              <w:ind w:left="248" w:right="2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942579" w:rsidRPr="005C6CDD" w:rsidTr="00942579">
        <w:trPr>
          <w:trHeight w:val="70"/>
        </w:trPr>
        <w:tc>
          <w:tcPr>
            <w:tcW w:w="2132" w:type="dxa"/>
          </w:tcPr>
          <w:p w:rsidR="00942579" w:rsidRDefault="00942579" w:rsidP="00942579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</w:rPr>
            </w:pPr>
          </w:p>
          <w:p w:rsidR="00942579" w:rsidRPr="00942579" w:rsidRDefault="00942579" w:rsidP="00942579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</w:rPr>
            </w:pPr>
            <w:r w:rsidRPr="00942579">
              <w:rPr>
                <w:rFonts w:ascii="Times New Roman" w:hAnsi="Times New Roman" w:cs="Times New Roman"/>
                <w:b/>
              </w:rPr>
              <w:t xml:space="preserve">Mühendis </w:t>
            </w:r>
            <w:r w:rsidR="007C770F">
              <w:rPr>
                <w:rFonts w:ascii="Times New Roman" w:hAnsi="Times New Roman" w:cs="Times New Roman"/>
                <w:b/>
              </w:rPr>
              <w:t>(Lisans)</w:t>
            </w:r>
            <w:proofErr w:type="gramStart"/>
            <w:r w:rsidR="007C770F">
              <w:rPr>
                <w:rFonts w:ascii="Times New Roman" w:hAnsi="Times New Roman" w:cs="Times New Roman"/>
                <w:b/>
              </w:rPr>
              <w:t>-</w:t>
            </w:r>
            <w:r w:rsidRPr="00942579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Pr="00942579">
              <w:rPr>
                <w:rFonts w:ascii="Times New Roman" w:hAnsi="Times New Roman" w:cs="Times New Roman"/>
                <w:b/>
              </w:rPr>
              <w:t>Bilgisayar</w:t>
            </w:r>
            <w:r w:rsidR="007C770F">
              <w:rPr>
                <w:rFonts w:ascii="Times New Roman" w:hAnsi="Times New Roman" w:cs="Times New Roman"/>
                <w:b/>
              </w:rPr>
              <w:t xml:space="preserve"> Mühendisliği</w:t>
            </w:r>
            <w:r w:rsidRPr="00942579">
              <w:rPr>
                <w:rFonts w:ascii="Times New Roman" w:hAnsi="Times New Roman" w:cs="Times New Roman"/>
                <w:b/>
              </w:rPr>
              <w:t>)</w:t>
            </w:r>
            <w:r w:rsidR="007C770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148" w:type="dxa"/>
          </w:tcPr>
          <w:p w:rsidR="00942579" w:rsidRPr="00942579" w:rsidRDefault="00942579" w:rsidP="00942579">
            <w:pPr>
              <w:pStyle w:val="TableParagraph"/>
              <w:spacing w:before="30"/>
              <w:ind w:left="712"/>
              <w:rPr>
                <w:rFonts w:ascii="Times New Roman" w:hAnsi="Times New Roman" w:cs="Times New Roman"/>
              </w:rPr>
            </w:pPr>
          </w:p>
          <w:p w:rsidR="00942579" w:rsidRPr="00942579" w:rsidRDefault="00942579" w:rsidP="00942579">
            <w:pPr>
              <w:pStyle w:val="TableParagraph"/>
              <w:numPr>
                <w:ilvl w:val="0"/>
                <w:numId w:val="1"/>
              </w:numPr>
              <w:spacing w:before="30"/>
              <w:rPr>
                <w:rFonts w:ascii="Times New Roman" w:hAnsi="Times New Roman" w:cs="Times New Roman"/>
              </w:rPr>
            </w:pPr>
            <w:r w:rsidRPr="00942579">
              <w:rPr>
                <w:rFonts w:ascii="Times New Roman" w:hAnsi="Times New Roman" w:cs="Times New Roman"/>
                <w:spacing w:val="-1"/>
                <w:w w:val="105"/>
              </w:rPr>
              <w:t>Görev</w:t>
            </w:r>
            <w:r w:rsidRPr="00942579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942579">
              <w:rPr>
                <w:rFonts w:ascii="Times New Roman" w:hAnsi="Times New Roman" w:cs="Times New Roman"/>
                <w:spacing w:val="-1"/>
                <w:w w:val="105"/>
              </w:rPr>
              <w:t>alanları</w:t>
            </w:r>
            <w:r w:rsidRPr="00942579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942579">
              <w:rPr>
                <w:rFonts w:ascii="Times New Roman" w:hAnsi="Times New Roman" w:cs="Times New Roman"/>
                <w:spacing w:val="-1"/>
                <w:w w:val="105"/>
              </w:rPr>
              <w:t>ve</w:t>
            </w:r>
            <w:r w:rsidRPr="00942579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942579">
              <w:rPr>
                <w:rFonts w:ascii="Times New Roman" w:hAnsi="Times New Roman" w:cs="Times New Roman"/>
                <w:spacing w:val="-1"/>
                <w:w w:val="105"/>
              </w:rPr>
              <w:t>atama</w:t>
            </w:r>
            <w:r w:rsidRPr="00942579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942579">
              <w:rPr>
                <w:rFonts w:ascii="Times New Roman" w:hAnsi="Times New Roman" w:cs="Times New Roman"/>
                <w:w w:val="105"/>
              </w:rPr>
              <w:t>yapılacak</w:t>
            </w:r>
            <w:r w:rsidRPr="00942579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942579">
              <w:rPr>
                <w:rFonts w:ascii="Times New Roman" w:hAnsi="Times New Roman" w:cs="Times New Roman"/>
                <w:w w:val="105"/>
              </w:rPr>
              <w:t>görevin</w:t>
            </w:r>
            <w:r w:rsidRPr="00942579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942579">
              <w:rPr>
                <w:rFonts w:ascii="Times New Roman" w:hAnsi="Times New Roman" w:cs="Times New Roman"/>
                <w:w w:val="105"/>
              </w:rPr>
              <w:t>niteliğine</w:t>
            </w:r>
            <w:r w:rsidRPr="00942579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942579">
              <w:rPr>
                <w:rFonts w:ascii="Times New Roman" w:hAnsi="Times New Roman" w:cs="Times New Roman"/>
                <w:w w:val="105"/>
              </w:rPr>
              <w:t>ilişkin</w:t>
            </w:r>
            <w:r w:rsidRPr="00942579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942579">
              <w:rPr>
                <w:rFonts w:ascii="Times New Roman" w:hAnsi="Times New Roman" w:cs="Times New Roman"/>
                <w:w w:val="105"/>
              </w:rPr>
              <w:t>konular</w:t>
            </w:r>
          </w:p>
          <w:p w:rsidR="00942579" w:rsidRDefault="00942579" w:rsidP="00942579">
            <w:pPr>
              <w:pStyle w:val="TableParagraph"/>
              <w:spacing w:before="30"/>
              <w:ind w:left="712"/>
              <w:rPr>
                <w:rFonts w:ascii="Times New Roman" w:hAnsi="Times New Roman" w:cs="Times New Roman"/>
              </w:rPr>
            </w:pPr>
          </w:p>
          <w:p w:rsidR="00942579" w:rsidRPr="00942579" w:rsidRDefault="00942579" w:rsidP="00942579">
            <w:pPr>
              <w:pStyle w:val="TableParagraph"/>
              <w:spacing w:before="30"/>
              <w:ind w:left="712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942579" w:rsidRDefault="00942579" w:rsidP="0094257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942579" w:rsidRPr="005C6CDD" w:rsidRDefault="00942579" w:rsidP="0094257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</w:tbl>
    <w:p w:rsidR="00076DC3" w:rsidRDefault="00076DC3" w:rsidP="00076DC3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Not: Adaylar 15.04.2021 Tarihi itibari ile geçerli güncel mevzuat konularından sorumlu olacak olup, bu tarihten sonra yapılan/yapılacak olan kanun ve yönetmeliklerdeki değişikliklerden sorumlu olmayacaklardır.</w:t>
      </w:r>
    </w:p>
    <w:p w:rsidR="0096648D" w:rsidRPr="005C6CDD" w:rsidRDefault="0096648D">
      <w:pPr>
        <w:rPr>
          <w:rFonts w:ascii="Times New Roman" w:hAnsi="Times New Roman" w:cs="Times New Roman"/>
        </w:rPr>
      </w:pPr>
    </w:p>
    <w:sectPr w:rsidR="0096648D" w:rsidRPr="005C6CDD">
      <w:type w:val="continuous"/>
      <w:pgSz w:w="11910" w:h="16840"/>
      <w:pgMar w:top="680" w:right="18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85B7D"/>
    <w:multiLevelType w:val="hybridMultilevel"/>
    <w:tmpl w:val="6A50F510"/>
    <w:lvl w:ilvl="0" w:tplc="7F70757C">
      <w:numFmt w:val="bullet"/>
      <w:lvlText w:val=""/>
      <w:lvlJc w:val="left"/>
      <w:pPr>
        <w:ind w:left="712" w:hanging="286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A7ECAEE0">
      <w:numFmt w:val="bullet"/>
      <w:lvlText w:val="•"/>
      <w:lvlJc w:val="left"/>
      <w:pPr>
        <w:ind w:left="1461" w:hanging="286"/>
      </w:pPr>
      <w:rPr>
        <w:rFonts w:hint="default"/>
        <w:lang w:val="tr-TR" w:eastAsia="en-US" w:bidi="ar-SA"/>
      </w:rPr>
    </w:lvl>
    <w:lvl w:ilvl="2" w:tplc="4664D7F2">
      <w:numFmt w:val="bullet"/>
      <w:lvlText w:val="•"/>
      <w:lvlJc w:val="left"/>
      <w:pPr>
        <w:ind w:left="2203" w:hanging="286"/>
      </w:pPr>
      <w:rPr>
        <w:rFonts w:hint="default"/>
        <w:lang w:val="tr-TR" w:eastAsia="en-US" w:bidi="ar-SA"/>
      </w:rPr>
    </w:lvl>
    <w:lvl w:ilvl="3" w:tplc="09FC432A">
      <w:numFmt w:val="bullet"/>
      <w:lvlText w:val="•"/>
      <w:lvlJc w:val="left"/>
      <w:pPr>
        <w:ind w:left="2945" w:hanging="286"/>
      </w:pPr>
      <w:rPr>
        <w:rFonts w:hint="default"/>
        <w:lang w:val="tr-TR" w:eastAsia="en-US" w:bidi="ar-SA"/>
      </w:rPr>
    </w:lvl>
    <w:lvl w:ilvl="4" w:tplc="01660774">
      <w:numFmt w:val="bullet"/>
      <w:lvlText w:val="•"/>
      <w:lvlJc w:val="left"/>
      <w:pPr>
        <w:ind w:left="3687" w:hanging="286"/>
      </w:pPr>
      <w:rPr>
        <w:rFonts w:hint="default"/>
        <w:lang w:val="tr-TR" w:eastAsia="en-US" w:bidi="ar-SA"/>
      </w:rPr>
    </w:lvl>
    <w:lvl w:ilvl="5" w:tplc="2BB877C2">
      <w:numFmt w:val="bullet"/>
      <w:lvlText w:val="•"/>
      <w:lvlJc w:val="left"/>
      <w:pPr>
        <w:ind w:left="4429" w:hanging="286"/>
      </w:pPr>
      <w:rPr>
        <w:rFonts w:hint="default"/>
        <w:lang w:val="tr-TR" w:eastAsia="en-US" w:bidi="ar-SA"/>
      </w:rPr>
    </w:lvl>
    <w:lvl w:ilvl="6" w:tplc="A7CA9AD2">
      <w:numFmt w:val="bullet"/>
      <w:lvlText w:val="•"/>
      <w:lvlJc w:val="left"/>
      <w:pPr>
        <w:ind w:left="5170" w:hanging="286"/>
      </w:pPr>
      <w:rPr>
        <w:rFonts w:hint="default"/>
        <w:lang w:val="tr-TR" w:eastAsia="en-US" w:bidi="ar-SA"/>
      </w:rPr>
    </w:lvl>
    <w:lvl w:ilvl="7" w:tplc="F9AAA5FE">
      <w:numFmt w:val="bullet"/>
      <w:lvlText w:val="•"/>
      <w:lvlJc w:val="left"/>
      <w:pPr>
        <w:ind w:left="5912" w:hanging="286"/>
      </w:pPr>
      <w:rPr>
        <w:rFonts w:hint="default"/>
        <w:lang w:val="tr-TR" w:eastAsia="en-US" w:bidi="ar-SA"/>
      </w:rPr>
    </w:lvl>
    <w:lvl w:ilvl="8" w:tplc="71A2D2EC">
      <w:numFmt w:val="bullet"/>
      <w:lvlText w:val="•"/>
      <w:lvlJc w:val="left"/>
      <w:pPr>
        <w:ind w:left="6654" w:hanging="286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31"/>
    <w:rsid w:val="00011D0E"/>
    <w:rsid w:val="00076DC3"/>
    <w:rsid w:val="000E2631"/>
    <w:rsid w:val="005C6CDD"/>
    <w:rsid w:val="00666082"/>
    <w:rsid w:val="007C770F"/>
    <w:rsid w:val="00942579"/>
    <w:rsid w:val="0096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F9968"/>
  <w15:docId w15:val="{EA4B056C-CAF1-4CEF-AB60-FCA596F5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Mehmet Küntay Taşkın</cp:lastModifiedBy>
  <cp:revision>5</cp:revision>
  <dcterms:created xsi:type="dcterms:W3CDTF">2021-04-16T08:10:00Z</dcterms:created>
  <dcterms:modified xsi:type="dcterms:W3CDTF">2021-05-03T09:56:00Z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2021-04-16T00:00:00Z</vt:filetime>
  </property>
</Properties>
</file>